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03C29" w14:textId="4611D84F" w:rsidR="004D3DAD" w:rsidRPr="00F63965" w:rsidRDefault="004D3DAD" w:rsidP="004D3DAD">
      <w:pPr>
        <w:spacing w:before="100" w:beforeAutospacing="1" w:after="100" w:afterAutospacing="1"/>
        <w:rPr>
          <w:rFonts w:eastAsia="Times New Roman" w:cs="Calibri"/>
          <w:kern w:val="0"/>
          <w14:ligatures w14:val="none"/>
        </w:rPr>
      </w:pPr>
      <w:r w:rsidRPr="00F63965">
        <w:rPr>
          <w:rFonts w:eastAsia="Times New Roman" w:cs="Calibri"/>
          <w:b/>
          <w:bCs/>
          <w:kern w:val="0"/>
          <w:sz w:val="32"/>
          <w:szCs w:val="32"/>
          <w14:ligatures w14:val="none"/>
        </w:rPr>
        <w:t>Internship Getting Started Guide for Employers</w:t>
      </w:r>
      <w:r w:rsidRPr="00C3734B">
        <w:rPr>
          <w:rFonts w:eastAsia="Times New Roman" w:cs="Calibri"/>
          <w:kern w:val="0"/>
          <w:sz w:val="36"/>
          <w:szCs w:val="36"/>
          <w14:ligatures w14:val="none"/>
        </w:rPr>
        <w:br/>
      </w:r>
      <w:r w:rsidRPr="00F63965">
        <w:rPr>
          <w:rFonts w:eastAsia="Times New Roman" w:cs="Calibri"/>
          <w:kern w:val="0"/>
          <w14:ligatures w14:val="none"/>
        </w:rPr>
        <w:t>A Brief Guide for Hosting a Successful Internship Program</w:t>
      </w:r>
    </w:p>
    <w:p w14:paraId="7970B2FB" w14:textId="5F88A666" w:rsidR="004D3DAD" w:rsidRPr="00C3734B" w:rsidRDefault="00171CAE" w:rsidP="00435709">
      <w:pPr>
        <w:spacing w:before="100" w:beforeAutospacing="1" w:after="100" w:afterAutospacing="1"/>
        <w:rPr>
          <w:rFonts w:eastAsia="Times New Roman" w:cs="Calibri"/>
          <w:kern w:val="0"/>
          <w14:ligatures w14:val="none"/>
        </w:rPr>
      </w:pPr>
      <w:r w:rsidRPr="00C3734B">
        <w:rPr>
          <w:rFonts w:eastAsia="Times New Roman" w:cs="Calibri"/>
          <w:i/>
          <w:iCs/>
          <w:kern w:val="0"/>
          <w:sz w:val="22"/>
          <w:szCs w:val="22"/>
          <w14:ligatures w14:val="none"/>
        </w:rPr>
        <w:t xml:space="preserve">Disclaimer: </w:t>
      </w:r>
      <w:r w:rsidR="00435709" w:rsidRPr="00435709">
        <w:rPr>
          <w:rFonts w:eastAsia="Times New Roman" w:cs="Calibri"/>
          <w:i/>
          <w:iCs/>
          <w:kern w:val="0"/>
          <w:sz w:val="22"/>
          <w:szCs w:val="22"/>
          <w14:ligatures w14:val="none"/>
        </w:rPr>
        <w:t>The West Virginia Internship Program provides general guidance only and does not offer legal, financial, or HR advice. Employers are responsible for ensuring their internship programs comply with all relevant laws and policies, including wage, tax, insurance, and eligibility requirements. We recommend consulting legal or HR professionals to ensure compliance. The program and its affiliates are not liable for actions taken based on this information.</w:t>
      </w:r>
    </w:p>
    <w:p w14:paraId="738F3477" w14:textId="77777777" w:rsidR="004D3DAD" w:rsidRPr="00C3734B" w:rsidRDefault="004D3DAD" w:rsidP="00F224CE">
      <w:pPr>
        <w:pBdr>
          <w:bottom w:val="single" w:sz="4" w:space="1" w:color="auto"/>
        </w:pBdr>
        <w:spacing w:before="100" w:beforeAutospacing="1" w:after="100" w:afterAutospacing="1"/>
        <w:outlineLvl w:val="2"/>
        <w:rPr>
          <w:rFonts w:eastAsia="Times New Roman" w:cs="Calibri"/>
          <w:b/>
          <w:bCs/>
          <w:kern w:val="0"/>
          <w:sz w:val="27"/>
          <w:szCs w:val="27"/>
          <w14:ligatures w14:val="none"/>
        </w:rPr>
      </w:pPr>
      <w:r w:rsidRPr="00C3734B">
        <w:rPr>
          <w:rFonts w:eastAsia="Times New Roman" w:cs="Calibri"/>
          <w:b/>
          <w:bCs/>
          <w:kern w:val="0"/>
          <w:sz w:val="27"/>
          <w:szCs w:val="27"/>
          <w14:ligatures w14:val="none"/>
        </w:rPr>
        <w:t>OVERVIEW</w:t>
      </w:r>
    </w:p>
    <w:p w14:paraId="2CACC6E6" w14:textId="77777777" w:rsidR="00D77F72" w:rsidRPr="00316E32" w:rsidRDefault="004D3DAD" w:rsidP="0068373B">
      <w:pPr>
        <w:rPr>
          <w:rFonts w:eastAsia="Times New Roman" w:cs="Calibri"/>
          <w:kern w:val="0"/>
          <w14:ligatures w14:val="none"/>
        </w:rPr>
      </w:pPr>
      <w:r w:rsidRPr="00316E32">
        <w:rPr>
          <w:rFonts w:eastAsia="Times New Roman" w:cs="Calibri"/>
          <w:kern w:val="0"/>
          <w14:ligatures w14:val="none"/>
        </w:rPr>
        <w:t xml:space="preserve">Internship programs are valuable opportunities for businesses to build a talent pipeline, enhance brand visibility, and contribute to workforce development while gaining meaningful contributions from interns. </w:t>
      </w:r>
    </w:p>
    <w:p w14:paraId="003481E0" w14:textId="77777777" w:rsidR="0068373B" w:rsidRPr="00316E32" w:rsidRDefault="0068373B" w:rsidP="0068373B">
      <w:pPr>
        <w:rPr>
          <w:rFonts w:eastAsia="Times New Roman" w:cs="Calibri"/>
          <w:kern w:val="0"/>
          <w14:ligatures w14:val="none"/>
        </w:rPr>
      </w:pPr>
    </w:p>
    <w:p w14:paraId="355FAEC0" w14:textId="18CE33FC" w:rsidR="0068373B" w:rsidRPr="00316E32" w:rsidRDefault="00D77F72" w:rsidP="0068373B">
      <w:pPr>
        <w:rPr>
          <w:rFonts w:eastAsia="Times New Roman" w:cs="Calibri"/>
          <w:kern w:val="0"/>
          <w14:ligatures w14:val="none"/>
        </w:rPr>
      </w:pPr>
      <w:r w:rsidRPr="00316E32">
        <w:rPr>
          <w:rFonts w:eastAsia="Times New Roman" w:cs="Calibri"/>
          <w:kern w:val="0"/>
          <w14:ligatures w14:val="none"/>
        </w:rPr>
        <w:t xml:space="preserve">The following three sections </w:t>
      </w:r>
      <w:r w:rsidR="00173B3E" w:rsidRPr="00316E32">
        <w:rPr>
          <w:rFonts w:eastAsia="Times New Roman" w:cs="Calibri"/>
          <w:kern w:val="0"/>
          <w14:ligatures w14:val="none"/>
        </w:rPr>
        <w:t xml:space="preserve">provide </w:t>
      </w:r>
      <w:r w:rsidRPr="00316E32">
        <w:rPr>
          <w:rFonts w:eastAsia="Times New Roman" w:cs="Calibri"/>
          <w:kern w:val="0"/>
          <w14:ligatures w14:val="none"/>
        </w:rPr>
        <w:t xml:space="preserve">a high-level overview of </w:t>
      </w:r>
      <w:r w:rsidR="0068373B" w:rsidRPr="00316E32">
        <w:rPr>
          <w:rFonts w:eastAsia="Times New Roman" w:cs="Calibri"/>
          <w:kern w:val="0"/>
          <w14:ligatures w14:val="none"/>
        </w:rPr>
        <w:t>important key phase</w:t>
      </w:r>
      <w:r w:rsidR="00EE7057" w:rsidRPr="00316E32">
        <w:rPr>
          <w:rFonts w:eastAsia="Times New Roman" w:cs="Calibri"/>
          <w:kern w:val="0"/>
          <w14:ligatures w14:val="none"/>
        </w:rPr>
        <w:t>s</w:t>
      </w:r>
      <w:r w:rsidR="0068373B" w:rsidRPr="00316E32">
        <w:rPr>
          <w:rFonts w:eastAsia="Times New Roman" w:cs="Calibri"/>
          <w:kern w:val="0"/>
          <w14:ligatures w14:val="none"/>
        </w:rPr>
        <w:t xml:space="preserve"> </w:t>
      </w:r>
      <w:r w:rsidRPr="00316E32">
        <w:rPr>
          <w:rFonts w:eastAsia="Times New Roman" w:cs="Calibri"/>
          <w:kern w:val="0"/>
          <w14:ligatures w14:val="none"/>
        </w:rPr>
        <w:t xml:space="preserve">of the internship experience, </w:t>
      </w:r>
      <w:r w:rsidR="00EE7057" w:rsidRPr="00316E32">
        <w:rPr>
          <w:rFonts w:eastAsia="Times New Roman" w:cs="Calibri"/>
          <w:kern w:val="0"/>
          <w14:ligatures w14:val="none"/>
        </w:rPr>
        <w:t xml:space="preserve">serving as a practical starting point for employers. </w:t>
      </w:r>
      <w:r w:rsidR="00C753F3" w:rsidRPr="00316E32">
        <w:rPr>
          <w:rFonts w:eastAsia="Times New Roman" w:cs="Calibri"/>
          <w:kern w:val="0"/>
          <w14:ligatures w14:val="none"/>
        </w:rPr>
        <w:t xml:space="preserve"> </w:t>
      </w:r>
    </w:p>
    <w:p w14:paraId="36E2E014" w14:textId="77777777" w:rsidR="0068373B" w:rsidRPr="00316E32" w:rsidRDefault="0068373B" w:rsidP="0068373B">
      <w:pPr>
        <w:rPr>
          <w:rFonts w:eastAsia="Times New Roman" w:cs="Calibri"/>
          <w:kern w:val="0"/>
          <w14:ligatures w14:val="none"/>
        </w:rPr>
      </w:pPr>
    </w:p>
    <w:p w14:paraId="5D5D98D1" w14:textId="4AAC682D" w:rsidR="008B4B0D" w:rsidRPr="00C54E80" w:rsidRDefault="008B4B0D" w:rsidP="0068373B">
      <w:pPr>
        <w:rPr>
          <w:rFonts w:eastAsia="Times New Roman" w:cs="Calibri"/>
          <w:kern w:val="0"/>
          <w14:ligatures w14:val="none"/>
        </w:rPr>
      </w:pPr>
      <w:r w:rsidRPr="00316E32">
        <w:rPr>
          <w:rFonts w:eastAsia="Times New Roman" w:cs="Calibri"/>
          <w:b/>
          <w:bCs/>
          <w:kern w:val="0"/>
          <w14:ligatures w14:val="none"/>
        </w:rPr>
        <w:t>Section 1: Preparing for the Internshi</w:t>
      </w:r>
      <w:r w:rsidR="00956904">
        <w:rPr>
          <w:rFonts w:eastAsia="Times New Roman" w:cs="Calibri"/>
          <w:b/>
          <w:bCs/>
          <w:kern w:val="0"/>
          <w14:ligatures w14:val="none"/>
        </w:rPr>
        <w:t xml:space="preserve">p </w:t>
      </w:r>
    </w:p>
    <w:p w14:paraId="6DA5FCDF" w14:textId="4515729E" w:rsidR="008B4B0D" w:rsidRPr="00C54E80" w:rsidRDefault="008B4B0D" w:rsidP="0068373B">
      <w:pPr>
        <w:rPr>
          <w:rFonts w:eastAsia="Times New Roman" w:cs="Calibri"/>
          <w:kern w:val="0"/>
          <w14:ligatures w14:val="none"/>
        </w:rPr>
      </w:pPr>
      <w:r w:rsidRPr="00316E32">
        <w:rPr>
          <w:rFonts w:eastAsia="Times New Roman" w:cs="Calibri"/>
          <w:b/>
          <w:bCs/>
          <w:kern w:val="0"/>
          <w14:ligatures w14:val="none"/>
        </w:rPr>
        <w:t>Section 2: Executing the Internship</w:t>
      </w:r>
      <w:r w:rsidR="00956904">
        <w:rPr>
          <w:rFonts w:eastAsia="Times New Roman" w:cs="Calibri"/>
          <w:b/>
          <w:bCs/>
          <w:kern w:val="0"/>
          <w14:ligatures w14:val="none"/>
        </w:rPr>
        <w:t xml:space="preserve"> </w:t>
      </w:r>
    </w:p>
    <w:p w14:paraId="6CFDAE1D" w14:textId="445BACF7" w:rsidR="008B4B0D" w:rsidRPr="00316E32" w:rsidRDefault="008B4B0D" w:rsidP="0068373B">
      <w:pPr>
        <w:rPr>
          <w:rFonts w:eastAsia="Times New Roman" w:cs="Calibri"/>
          <w:b/>
          <w:bCs/>
          <w:kern w:val="0"/>
          <w14:ligatures w14:val="none"/>
        </w:rPr>
      </w:pPr>
      <w:r w:rsidRPr="00316E32">
        <w:rPr>
          <w:rFonts w:eastAsia="Times New Roman" w:cs="Calibri"/>
          <w:b/>
          <w:bCs/>
          <w:kern w:val="0"/>
          <w14:ligatures w14:val="none"/>
        </w:rPr>
        <w:t>Section 3: Best Practices for Employers—Social Media Guidelines and Remote Roles</w:t>
      </w:r>
      <w:r w:rsidR="00C54E80">
        <w:rPr>
          <w:rFonts w:eastAsia="Times New Roman" w:cs="Calibri"/>
          <w:b/>
          <w:bCs/>
          <w:kern w:val="0"/>
          <w14:ligatures w14:val="none"/>
        </w:rPr>
        <w:t xml:space="preserve"> </w:t>
      </w:r>
    </w:p>
    <w:p w14:paraId="520C3F5F" w14:textId="77777777" w:rsidR="008B4B0D" w:rsidRPr="00C3734B" w:rsidRDefault="008B4B0D" w:rsidP="008B4B0D">
      <w:pPr>
        <w:rPr>
          <w:rFonts w:eastAsia="Times New Roman" w:cs="Calibri"/>
          <w:kern w:val="0"/>
          <w14:ligatures w14:val="none"/>
        </w:rPr>
      </w:pPr>
    </w:p>
    <w:p w14:paraId="46758F18" w14:textId="228A786B" w:rsidR="004D3DAD" w:rsidRPr="00C3734B" w:rsidRDefault="004D3DAD" w:rsidP="004D3DAD">
      <w:pPr>
        <w:rPr>
          <w:rFonts w:eastAsia="Times New Roman" w:cs="Calibri"/>
          <w:kern w:val="0"/>
          <w14:ligatures w14:val="none"/>
        </w:rPr>
      </w:pPr>
    </w:p>
    <w:p w14:paraId="5CAA24BE" w14:textId="77777777" w:rsidR="00E70B72" w:rsidRDefault="00E70B72" w:rsidP="00894223">
      <w:pPr>
        <w:outlineLvl w:val="2"/>
        <w:rPr>
          <w:rFonts w:eastAsia="Times New Roman" w:cs="Calibri"/>
          <w:b/>
          <w:bCs/>
          <w:kern w:val="0"/>
          <w:sz w:val="27"/>
          <w:szCs w:val="27"/>
          <w14:ligatures w14:val="none"/>
        </w:rPr>
      </w:pPr>
    </w:p>
    <w:p w14:paraId="26FF5C0B" w14:textId="3CB090A7" w:rsidR="004D3DAD" w:rsidRPr="00C3734B" w:rsidRDefault="004D3DAD" w:rsidP="00F224CE">
      <w:pPr>
        <w:pBdr>
          <w:bottom w:val="single" w:sz="4" w:space="1" w:color="auto"/>
        </w:pBdr>
        <w:outlineLvl w:val="2"/>
        <w:rPr>
          <w:rFonts w:eastAsia="Times New Roman" w:cs="Calibri"/>
          <w:b/>
          <w:bCs/>
          <w:kern w:val="0"/>
          <w:sz w:val="27"/>
          <w:szCs w:val="27"/>
          <w14:ligatures w14:val="none"/>
        </w:rPr>
      </w:pPr>
      <w:r w:rsidRPr="00C3734B">
        <w:rPr>
          <w:rFonts w:eastAsia="Times New Roman" w:cs="Calibri"/>
          <w:b/>
          <w:bCs/>
          <w:kern w:val="0"/>
          <w:sz w:val="27"/>
          <w:szCs w:val="27"/>
          <w14:ligatures w14:val="none"/>
        </w:rPr>
        <w:t xml:space="preserve">1. </w:t>
      </w:r>
      <w:r w:rsidRPr="00C3734B">
        <w:rPr>
          <w:rFonts w:eastAsia="Times New Roman" w:cs="Calibri"/>
          <w:b/>
          <w:bCs/>
          <w:kern w:val="0"/>
          <w:sz w:val="28"/>
          <w:szCs w:val="28"/>
          <w14:ligatures w14:val="none"/>
        </w:rPr>
        <w:t>PREPARING for the Internship</w:t>
      </w:r>
    </w:p>
    <w:p w14:paraId="6F9D5849" w14:textId="77777777" w:rsidR="00894223" w:rsidRPr="00C3734B" w:rsidRDefault="00894223" w:rsidP="00894223">
      <w:pPr>
        <w:rPr>
          <w:rFonts w:eastAsia="Times New Roman" w:cs="Calibri"/>
          <w:kern w:val="0"/>
          <w14:ligatures w14:val="none"/>
        </w:rPr>
      </w:pPr>
    </w:p>
    <w:p w14:paraId="2D7AE10C" w14:textId="2B68D418" w:rsidR="004D3DAD" w:rsidRPr="00C3734B" w:rsidRDefault="004D3DAD" w:rsidP="00894223">
      <w:pPr>
        <w:rPr>
          <w:rFonts w:eastAsia="Times New Roman" w:cs="Calibri"/>
          <w:kern w:val="0"/>
          <w14:ligatures w14:val="none"/>
        </w:rPr>
      </w:pPr>
      <w:r w:rsidRPr="00C3734B">
        <w:rPr>
          <w:rFonts w:eastAsia="Times New Roman" w:cs="Calibri"/>
          <w:kern w:val="0"/>
          <w14:ligatures w14:val="none"/>
        </w:rPr>
        <w:t>Before posting your internship, lay a strong foundation to ensure compliance and clarity.</w:t>
      </w:r>
    </w:p>
    <w:p w14:paraId="02AEAC3C" w14:textId="77777777" w:rsidR="00894223" w:rsidRPr="00C3734B" w:rsidRDefault="00894223" w:rsidP="00894223">
      <w:pPr>
        <w:rPr>
          <w:rFonts w:eastAsia="Times New Roman" w:cs="Calibri"/>
          <w:b/>
          <w:bCs/>
          <w:kern w:val="0"/>
          <w14:ligatures w14:val="none"/>
        </w:rPr>
      </w:pPr>
    </w:p>
    <w:p w14:paraId="4779488D" w14:textId="2BE80711" w:rsidR="00171CAE" w:rsidRPr="00C3734B" w:rsidRDefault="004D3DAD" w:rsidP="00894223">
      <w:pPr>
        <w:rPr>
          <w:rFonts w:eastAsia="Times New Roman" w:cs="Calibri"/>
          <w:kern w:val="0"/>
          <w14:ligatures w14:val="none"/>
        </w:rPr>
      </w:pPr>
      <w:r w:rsidRPr="00C3734B">
        <w:rPr>
          <w:rFonts w:eastAsia="Times New Roman" w:cs="Calibri"/>
          <w:b/>
          <w:bCs/>
          <w:kern w:val="0"/>
          <w14:ligatures w14:val="none"/>
        </w:rPr>
        <w:t xml:space="preserve">Key </w:t>
      </w:r>
      <w:r w:rsidR="00171CAE" w:rsidRPr="00C3734B">
        <w:rPr>
          <w:rFonts w:eastAsia="Times New Roman" w:cs="Calibri"/>
          <w:b/>
          <w:bCs/>
          <w:kern w:val="0"/>
          <w14:ligatures w14:val="none"/>
        </w:rPr>
        <w:t>Information</w:t>
      </w:r>
      <w:r w:rsidRPr="00C3734B">
        <w:rPr>
          <w:rFonts w:eastAsia="Times New Roman" w:cs="Calibri"/>
          <w:b/>
          <w:bCs/>
          <w:kern w:val="0"/>
          <w14:ligatures w14:val="none"/>
        </w:rPr>
        <w:t xml:space="preserve"> for </w:t>
      </w:r>
      <w:r w:rsidR="00171CAE" w:rsidRPr="00C3734B">
        <w:rPr>
          <w:rFonts w:eastAsia="Times New Roman" w:cs="Calibri"/>
          <w:b/>
          <w:bCs/>
          <w:kern w:val="0"/>
          <w14:ligatures w14:val="none"/>
        </w:rPr>
        <w:t>Employers</w:t>
      </w:r>
      <w:r w:rsidR="00C574F0" w:rsidRPr="00C3734B">
        <w:rPr>
          <w:rFonts w:eastAsia="Times New Roman" w:cs="Calibri"/>
          <w:b/>
          <w:bCs/>
          <w:kern w:val="0"/>
          <w14:ligatures w14:val="none"/>
        </w:rPr>
        <w:t xml:space="preserve">: </w:t>
      </w:r>
      <w:r w:rsidRPr="00C3734B">
        <w:rPr>
          <w:rFonts w:eastAsia="Times New Roman" w:cs="Calibri"/>
          <w:kern w:val="0"/>
          <w14:ligatures w14:val="none"/>
        </w:rPr>
        <w:t>When offering a</w:t>
      </w:r>
      <w:r w:rsidR="00C574F0" w:rsidRPr="00C3734B">
        <w:rPr>
          <w:rFonts w:eastAsia="Times New Roman" w:cs="Calibri"/>
          <w:kern w:val="0"/>
          <w14:ligatures w14:val="none"/>
        </w:rPr>
        <w:t xml:space="preserve"> paid internship or using stipends, </w:t>
      </w:r>
      <w:r w:rsidRPr="00C3734B">
        <w:rPr>
          <w:rFonts w:eastAsia="Times New Roman" w:cs="Calibri"/>
          <w:kern w:val="0"/>
          <w14:ligatures w14:val="none"/>
        </w:rPr>
        <w:t xml:space="preserve">employers need to ensure they comply with labor laws, provide </w:t>
      </w:r>
      <w:r w:rsidR="00EE7057" w:rsidRPr="00C3734B">
        <w:rPr>
          <w:rFonts w:eastAsia="Times New Roman" w:cs="Calibri"/>
          <w:kern w:val="0"/>
          <w14:ligatures w14:val="none"/>
        </w:rPr>
        <w:t>professional</w:t>
      </w:r>
      <w:r w:rsidRPr="00C3734B">
        <w:rPr>
          <w:rFonts w:eastAsia="Times New Roman" w:cs="Calibri"/>
          <w:kern w:val="0"/>
          <w14:ligatures w14:val="none"/>
        </w:rPr>
        <w:t xml:space="preserve"> experience, and clearly define the employment terms. </w:t>
      </w:r>
    </w:p>
    <w:p w14:paraId="71901A78" w14:textId="77777777" w:rsidR="00894223" w:rsidRPr="00C3734B" w:rsidRDefault="00894223" w:rsidP="00894223">
      <w:pPr>
        <w:rPr>
          <w:rFonts w:eastAsia="Times New Roman" w:cs="Calibri"/>
          <w:kern w:val="0"/>
          <w14:ligatures w14:val="none"/>
        </w:rPr>
      </w:pPr>
    </w:p>
    <w:p w14:paraId="5958E3A2" w14:textId="19A54FC4" w:rsidR="00F7728A" w:rsidRPr="00C3734B" w:rsidRDefault="00F7728A" w:rsidP="00894223">
      <w:pPr>
        <w:pStyle w:val="ListParagraph"/>
        <w:numPr>
          <w:ilvl w:val="0"/>
          <w:numId w:val="11"/>
        </w:numPr>
        <w:ind w:left="720"/>
        <w:rPr>
          <w:rFonts w:eastAsia="Times New Roman" w:cs="Calibri"/>
          <w:kern w:val="0"/>
          <w14:ligatures w14:val="none"/>
        </w:rPr>
      </w:pPr>
      <w:r w:rsidRPr="00C3734B">
        <w:rPr>
          <w:rFonts w:eastAsia="Times New Roman" w:cs="Calibri"/>
          <w:b/>
          <w:bCs/>
          <w:kern w:val="0"/>
          <w14:ligatures w14:val="none"/>
        </w:rPr>
        <w:t>For-Credit Internships:</w:t>
      </w:r>
      <w:r w:rsidRPr="00C3734B">
        <w:rPr>
          <w:rFonts w:eastAsia="Times New Roman" w:cs="Calibri"/>
          <w:kern w:val="0"/>
          <w14:ligatures w14:val="none"/>
        </w:rPr>
        <w:br/>
        <w:t xml:space="preserve">Determine if the internship will be for academic credit. Collaborate with the intern’s </w:t>
      </w:r>
      <w:r w:rsidR="00F21DF5" w:rsidRPr="00C3734B">
        <w:rPr>
          <w:rFonts w:eastAsia="Times New Roman" w:cs="Calibri"/>
          <w:kern w:val="0"/>
          <w14:ligatures w14:val="none"/>
        </w:rPr>
        <w:t>institution’s</w:t>
      </w:r>
      <w:r w:rsidR="002C5E69" w:rsidRPr="00C3734B">
        <w:rPr>
          <w:rFonts w:eastAsia="Times New Roman" w:cs="Calibri"/>
          <w:kern w:val="0"/>
          <w14:ligatures w14:val="none"/>
        </w:rPr>
        <w:t xml:space="preserve"> guidelines </w:t>
      </w:r>
      <w:r w:rsidRPr="00C3734B">
        <w:rPr>
          <w:rFonts w:eastAsia="Times New Roman" w:cs="Calibri"/>
          <w:kern w:val="0"/>
          <w14:ligatures w14:val="none"/>
        </w:rPr>
        <w:t>to ensure alignment with academic standards, evaluations, and hours required</w:t>
      </w:r>
      <w:r w:rsidR="00EB7152" w:rsidRPr="00C3734B">
        <w:rPr>
          <w:rFonts w:eastAsia="Times New Roman" w:cs="Calibri"/>
          <w:kern w:val="0"/>
          <w14:ligatures w14:val="none"/>
        </w:rPr>
        <w:t xml:space="preserve"> per the tripartite agreement</w:t>
      </w:r>
      <w:r w:rsidR="002837C4" w:rsidRPr="00C3734B">
        <w:rPr>
          <w:rFonts w:eastAsia="Times New Roman" w:cs="Calibri"/>
          <w:kern w:val="0"/>
          <w14:ligatures w14:val="none"/>
        </w:rPr>
        <w:t>, if provided</w:t>
      </w:r>
      <w:r w:rsidRPr="00C3734B">
        <w:rPr>
          <w:rFonts w:eastAsia="Times New Roman" w:cs="Calibri"/>
          <w:kern w:val="0"/>
          <w14:ligatures w14:val="none"/>
        </w:rPr>
        <w:t>.</w:t>
      </w:r>
    </w:p>
    <w:p w14:paraId="445FC9F4" w14:textId="77777777" w:rsidR="00F7728A" w:rsidRPr="00C3734B" w:rsidRDefault="00F7728A" w:rsidP="00894223">
      <w:pPr>
        <w:pStyle w:val="ListParagraph"/>
        <w:rPr>
          <w:rFonts w:eastAsia="Times New Roman" w:cs="Calibri"/>
          <w:kern w:val="0"/>
          <w14:ligatures w14:val="none"/>
        </w:rPr>
      </w:pPr>
    </w:p>
    <w:p w14:paraId="669D284A" w14:textId="1A6EC4D0" w:rsidR="00894223" w:rsidRPr="00C3734B" w:rsidRDefault="00C574F0" w:rsidP="00894223">
      <w:pPr>
        <w:pStyle w:val="ListParagraph"/>
        <w:numPr>
          <w:ilvl w:val="0"/>
          <w:numId w:val="11"/>
        </w:numPr>
        <w:ind w:left="720"/>
        <w:rPr>
          <w:rFonts w:eastAsia="Times New Roman" w:cs="Calibri"/>
          <w:kern w:val="0"/>
          <w14:ligatures w14:val="none"/>
        </w:rPr>
      </w:pPr>
      <w:r w:rsidRPr="00C3734B">
        <w:rPr>
          <w:rFonts w:eastAsia="Times New Roman" w:cs="Calibri"/>
          <w:b/>
          <w:bCs/>
          <w:kern w:val="0"/>
          <w14:ligatures w14:val="none"/>
        </w:rPr>
        <w:t>For employers using stipends</w:t>
      </w:r>
      <w:r w:rsidRPr="00C3734B">
        <w:rPr>
          <w:rFonts w:eastAsia="Times New Roman" w:cs="Calibri"/>
          <w:kern w:val="0"/>
          <w14:ligatures w14:val="none"/>
        </w:rPr>
        <w:t>, the required paperwork typically includes: a contract</w:t>
      </w:r>
      <w:r w:rsidR="003B2F8D" w:rsidRPr="00C3734B">
        <w:rPr>
          <w:rFonts w:eastAsia="Times New Roman" w:cs="Calibri"/>
          <w:kern w:val="0"/>
          <w14:ligatures w14:val="none"/>
        </w:rPr>
        <w:t>/</w:t>
      </w:r>
      <w:r w:rsidRPr="00C3734B">
        <w:rPr>
          <w:rFonts w:eastAsia="Times New Roman" w:cs="Calibri"/>
          <w:kern w:val="0"/>
          <w14:ligatures w14:val="none"/>
        </w:rPr>
        <w:t xml:space="preserve">offer letter outlining the stipend amount and terms, payroll processing, and potentially tax forms (like W-2 for paid interns or 1099 for independent contractors). Additionally, ensuring compliance with labor laws, such as the </w:t>
      </w:r>
      <w:hyperlink r:id="rId10" w:history="1">
        <w:r w:rsidRPr="00C3734B">
          <w:rPr>
            <w:rStyle w:val="Hyperlink"/>
            <w:rFonts w:eastAsia="Times New Roman" w:cs="Calibri"/>
            <w:kern w:val="0"/>
            <w14:ligatures w14:val="none"/>
          </w:rPr>
          <w:t>Fair Labor Standards Act (FLSA)</w:t>
        </w:r>
      </w:hyperlink>
      <w:r w:rsidRPr="00C3734B">
        <w:rPr>
          <w:rFonts w:eastAsia="Times New Roman" w:cs="Calibri"/>
          <w:kern w:val="0"/>
          <w14:ligatures w14:val="none"/>
        </w:rPr>
        <w:t xml:space="preserve">, is crucial, especially if unpaid or offering a stipend. </w:t>
      </w:r>
    </w:p>
    <w:p w14:paraId="2B8E646E" w14:textId="77777777" w:rsidR="00304642" w:rsidRPr="00C3734B" w:rsidRDefault="00304642" w:rsidP="00304642">
      <w:pPr>
        <w:pStyle w:val="ListParagraph"/>
        <w:rPr>
          <w:rFonts w:eastAsia="Times New Roman" w:cs="Calibri"/>
          <w:kern w:val="0"/>
          <w14:ligatures w14:val="none"/>
        </w:rPr>
      </w:pPr>
    </w:p>
    <w:p w14:paraId="458CFF7D" w14:textId="77777777" w:rsidR="00D5263E" w:rsidRPr="00C3734B" w:rsidRDefault="00352125" w:rsidP="00894223">
      <w:pPr>
        <w:pStyle w:val="ListParagraph"/>
        <w:numPr>
          <w:ilvl w:val="0"/>
          <w:numId w:val="11"/>
        </w:numPr>
        <w:ind w:left="720"/>
        <w:rPr>
          <w:rFonts w:eastAsia="Times New Roman" w:cs="Calibri"/>
          <w:kern w:val="0"/>
          <w14:ligatures w14:val="none"/>
        </w:rPr>
      </w:pPr>
      <w:r w:rsidRPr="00C3734B">
        <w:rPr>
          <w:rFonts w:eastAsia="Times New Roman" w:cs="Calibri"/>
          <w:b/>
          <w:bCs/>
          <w:kern w:val="0"/>
          <w14:ligatures w14:val="none"/>
        </w:rPr>
        <w:t xml:space="preserve">For </w:t>
      </w:r>
      <w:r w:rsidR="00894223" w:rsidRPr="00C3734B">
        <w:rPr>
          <w:rFonts w:eastAsia="Times New Roman" w:cs="Calibri"/>
          <w:b/>
          <w:bCs/>
          <w:kern w:val="0"/>
          <w14:ligatures w14:val="none"/>
        </w:rPr>
        <w:t>Paid Internship</w:t>
      </w:r>
      <w:r w:rsidR="00D5263E" w:rsidRPr="00C3734B">
        <w:rPr>
          <w:rFonts w:eastAsia="Times New Roman" w:cs="Calibri"/>
          <w:b/>
          <w:bCs/>
          <w:kern w:val="0"/>
          <w14:ligatures w14:val="none"/>
        </w:rPr>
        <w:t>s:</w:t>
      </w:r>
    </w:p>
    <w:p w14:paraId="739653D1" w14:textId="3D1E9BB7" w:rsidR="004D3DAD" w:rsidRPr="00C3734B" w:rsidRDefault="006D36B7" w:rsidP="00D5263E">
      <w:pPr>
        <w:ind w:firstLine="720"/>
        <w:rPr>
          <w:rFonts w:eastAsia="Times New Roman" w:cs="Calibri"/>
          <w:kern w:val="0"/>
          <w14:ligatures w14:val="none"/>
        </w:rPr>
      </w:pPr>
      <w:r w:rsidRPr="00C3734B">
        <w:rPr>
          <w:rFonts w:eastAsia="Times New Roman" w:cs="Calibri"/>
          <w:kern w:val="0"/>
          <w14:ligatures w14:val="none"/>
        </w:rPr>
        <w:t xml:space="preserve">Below is a summary of </w:t>
      </w:r>
      <w:r w:rsidR="00894223" w:rsidRPr="00C3734B">
        <w:rPr>
          <w:rFonts w:eastAsia="Times New Roman" w:cs="Calibri"/>
          <w:kern w:val="0"/>
          <w14:ligatures w14:val="none"/>
        </w:rPr>
        <w:t xml:space="preserve">key </w:t>
      </w:r>
      <w:r w:rsidR="004D3DAD" w:rsidRPr="00C3734B">
        <w:rPr>
          <w:rFonts w:eastAsia="Times New Roman" w:cs="Calibri"/>
          <w:kern w:val="0"/>
          <w14:ligatures w14:val="none"/>
        </w:rPr>
        <w:t xml:space="preserve">information and </w:t>
      </w:r>
      <w:r w:rsidR="00171CAE" w:rsidRPr="00C3734B">
        <w:rPr>
          <w:rFonts w:eastAsia="Times New Roman" w:cs="Calibri"/>
          <w:kern w:val="0"/>
          <w14:ligatures w14:val="none"/>
        </w:rPr>
        <w:t xml:space="preserve">essential </w:t>
      </w:r>
      <w:r w:rsidR="004D3DAD" w:rsidRPr="00C3734B">
        <w:rPr>
          <w:rFonts w:eastAsia="Times New Roman" w:cs="Calibri"/>
          <w:kern w:val="0"/>
          <w14:ligatures w14:val="none"/>
        </w:rPr>
        <w:t>paperwork</w:t>
      </w:r>
      <w:r w:rsidR="00D5263E" w:rsidRPr="00C3734B">
        <w:rPr>
          <w:rFonts w:eastAsia="Times New Roman" w:cs="Calibri"/>
          <w:kern w:val="0"/>
          <w14:ligatures w14:val="none"/>
        </w:rPr>
        <w:t xml:space="preserve">. </w:t>
      </w:r>
    </w:p>
    <w:p w14:paraId="0C0CA2E1" w14:textId="77777777" w:rsidR="00894223" w:rsidRPr="00C3734B" w:rsidRDefault="00894223" w:rsidP="00894223">
      <w:pPr>
        <w:pStyle w:val="ListParagraph"/>
        <w:rPr>
          <w:rFonts w:eastAsia="Times New Roman" w:cs="Calibri"/>
          <w:kern w:val="0"/>
          <w14:ligatures w14:val="none"/>
        </w:rPr>
      </w:pPr>
    </w:p>
    <w:p w14:paraId="3502370D" w14:textId="39F44145" w:rsidR="004D3DAD" w:rsidRPr="00D803D3" w:rsidRDefault="004D3DAD" w:rsidP="00D803D3">
      <w:pPr>
        <w:pStyle w:val="ListParagraph"/>
        <w:numPr>
          <w:ilvl w:val="0"/>
          <w:numId w:val="20"/>
        </w:numPr>
        <w:rPr>
          <w:rFonts w:eastAsia="Times New Roman" w:cs="Calibri"/>
          <w:b/>
          <w:bCs/>
          <w:kern w:val="0"/>
          <w14:ligatures w14:val="none"/>
        </w:rPr>
      </w:pPr>
      <w:r w:rsidRPr="00D803D3">
        <w:rPr>
          <w:rFonts w:eastAsia="Times New Roman" w:cs="Calibri"/>
          <w:b/>
          <w:bCs/>
          <w:kern w:val="0"/>
          <w14:ligatures w14:val="none"/>
        </w:rPr>
        <w:t>Legal &amp; Compliance Requirements</w:t>
      </w:r>
    </w:p>
    <w:p w14:paraId="328D5C4D" w14:textId="77777777" w:rsidR="00894223" w:rsidRPr="00C3734B" w:rsidRDefault="00F7728A" w:rsidP="00894223">
      <w:pPr>
        <w:numPr>
          <w:ilvl w:val="1"/>
          <w:numId w:val="1"/>
        </w:numPr>
        <w:rPr>
          <w:rFonts w:eastAsia="Times New Roman" w:cs="Calibri"/>
          <w:kern w:val="0"/>
          <w14:ligatures w14:val="none"/>
        </w:rPr>
      </w:pPr>
      <w:hyperlink r:id="rId11" w:history="1">
        <w:r w:rsidRPr="00C3734B">
          <w:rPr>
            <w:rStyle w:val="Hyperlink"/>
            <w:rFonts w:eastAsia="Times New Roman" w:cs="Calibri"/>
            <w:kern w:val="0"/>
            <w14:ligatures w14:val="none"/>
          </w:rPr>
          <w:t>Fair Labor Standards Act (FLSA)</w:t>
        </w:r>
      </w:hyperlink>
      <w:r w:rsidRPr="00C3734B">
        <w:rPr>
          <w:rFonts w:eastAsia="Times New Roman" w:cs="Calibri"/>
          <w:kern w:val="0"/>
          <w14:ligatures w14:val="none"/>
        </w:rPr>
        <w:t xml:space="preserve">: </w:t>
      </w:r>
    </w:p>
    <w:p w14:paraId="2A0D2A4C" w14:textId="22305082" w:rsidR="00F7728A" w:rsidRPr="00C3734B" w:rsidRDefault="00F7728A" w:rsidP="00894223">
      <w:pPr>
        <w:numPr>
          <w:ilvl w:val="2"/>
          <w:numId w:val="1"/>
        </w:numPr>
        <w:rPr>
          <w:rFonts w:eastAsia="Times New Roman" w:cs="Calibri"/>
          <w:kern w:val="0"/>
          <w14:ligatures w14:val="none"/>
        </w:rPr>
      </w:pPr>
      <w:r w:rsidRPr="00C3734B">
        <w:rPr>
          <w:rFonts w:eastAsia="Times New Roman" w:cs="Calibri"/>
          <w:kern w:val="0"/>
          <w14:ligatures w14:val="none"/>
        </w:rPr>
        <w:t>Paid interns are considered employees under the FLSA and must receive at least minimum wage and applicable overtime.</w:t>
      </w:r>
    </w:p>
    <w:p w14:paraId="4B7E66B1" w14:textId="77777777" w:rsidR="00894223" w:rsidRPr="00C3734B" w:rsidRDefault="00F7728A" w:rsidP="00894223">
      <w:pPr>
        <w:numPr>
          <w:ilvl w:val="1"/>
          <w:numId w:val="1"/>
        </w:numPr>
        <w:rPr>
          <w:rFonts w:eastAsia="Times New Roman" w:cs="Calibri"/>
          <w:kern w:val="0"/>
          <w14:ligatures w14:val="none"/>
        </w:rPr>
      </w:pPr>
      <w:r w:rsidRPr="00C3734B">
        <w:rPr>
          <w:rFonts w:eastAsia="Times New Roman" w:cs="Calibri"/>
          <w:kern w:val="0"/>
          <w14:ligatures w14:val="none"/>
        </w:rPr>
        <w:t xml:space="preserve">State Labor Laws: </w:t>
      </w:r>
    </w:p>
    <w:p w14:paraId="40BD4661" w14:textId="0C985841" w:rsidR="00F7728A" w:rsidRPr="00C3734B" w:rsidRDefault="00F7728A" w:rsidP="00894223">
      <w:pPr>
        <w:numPr>
          <w:ilvl w:val="2"/>
          <w:numId w:val="1"/>
        </w:numPr>
        <w:rPr>
          <w:rFonts w:eastAsia="Times New Roman" w:cs="Calibri"/>
          <w:kern w:val="0"/>
          <w14:ligatures w14:val="none"/>
        </w:rPr>
      </w:pPr>
      <w:r w:rsidRPr="00C3734B">
        <w:rPr>
          <w:rFonts w:eastAsia="Times New Roman" w:cs="Calibri"/>
          <w:kern w:val="0"/>
          <w14:ligatures w14:val="none"/>
        </w:rPr>
        <w:t>Some states have additional labor laws regarding minors, wage rates, and working hours that you must follow.</w:t>
      </w:r>
      <w:r w:rsidR="00A010ED" w:rsidRPr="00C3734B">
        <w:rPr>
          <w:rFonts w:eastAsia="Times New Roman" w:cs="Calibri"/>
          <w:kern w:val="0"/>
          <w14:ligatures w14:val="none"/>
        </w:rPr>
        <w:t xml:space="preserve"> </w:t>
      </w:r>
      <w:hyperlink r:id="rId12" w:history="1">
        <w:r w:rsidR="00A010ED" w:rsidRPr="00C3734B">
          <w:rPr>
            <w:rStyle w:val="Hyperlink"/>
            <w:rFonts w:eastAsia="Times New Roman" w:cs="Calibri"/>
            <w:kern w:val="0"/>
            <w14:ligatures w14:val="none"/>
          </w:rPr>
          <w:t>WV Division of Labor</w:t>
        </w:r>
      </w:hyperlink>
    </w:p>
    <w:p w14:paraId="0206CE6F" w14:textId="77777777" w:rsidR="00894223" w:rsidRPr="00C3734B" w:rsidRDefault="00F7728A" w:rsidP="00894223">
      <w:pPr>
        <w:numPr>
          <w:ilvl w:val="1"/>
          <w:numId w:val="1"/>
        </w:numPr>
        <w:rPr>
          <w:rFonts w:eastAsia="Times New Roman" w:cs="Calibri"/>
          <w:kern w:val="0"/>
          <w14:ligatures w14:val="none"/>
        </w:rPr>
      </w:pPr>
      <w:r w:rsidRPr="00C3734B">
        <w:rPr>
          <w:rFonts w:eastAsia="Times New Roman" w:cs="Calibri"/>
          <w:kern w:val="0"/>
          <w14:ligatures w14:val="none"/>
        </w:rPr>
        <w:t xml:space="preserve">At-Will Employment vs. Contractual Terms: </w:t>
      </w:r>
    </w:p>
    <w:p w14:paraId="7A15F8B0" w14:textId="4B366D2A" w:rsidR="00F7728A" w:rsidRPr="00C3734B" w:rsidRDefault="00F7728A" w:rsidP="00894223">
      <w:pPr>
        <w:numPr>
          <w:ilvl w:val="2"/>
          <w:numId w:val="1"/>
        </w:numPr>
        <w:rPr>
          <w:rFonts w:eastAsia="Times New Roman" w:cs="Calibri"/>
          <w:kern w:val="0"/>
          <w14:ligatures w14:val="none"/>
        </w:rPr>
      </w:pPr>
      <w:r w:rsidRPr="00C3734B">
        <w:rPr>
          <w:rFonts w:eastAsia="Times New Roman" w:cs="Calibri"/>
          <w:kern w:val="0"/>
          <w14:ligatures w14:val="none"/>
        </w:rPr>
        <w:t>Clarify whether the internship is at-will (common in the U.S.) or if a more formal contract applies.</w:t>
      </w:r>
    </w:p>
    <w:p w14:paraId="21156FAC" w14:textId="77777777" w:rsidR="00894223" w:rsidRPr="00D56BC2" w:rsidRDefault="00894223" w:rsidP="00894223">
      <w:pPr>
        <w:ind w:left="1080"/>
        <w:rPr>
          <w:rFonts w:eastAsia="Times New Roman" w:cs="Calibri"/>
          <w:b/>
          <w:bCs/>
          <w:kern w:val="0"/>
          <w:sz w:val="10"/>
          <w:szCs w:val="10"/>
          <w14:ligatures w14:val="none"/>
        </w:rPr>
      </w:pPr>
    </w:p>
    <w:p w14:paraId="1FB7986F" w14:textId="154D2A0E" w:rsidR="00894223" w:rsidRPr="00D803D3" w:rsidRDefault="00171CAE" w:rsidP="00D803D3">
      <w:pPr>
        <w:pStyle w:val="ListParagraph"/>
        <w:numPr>
          <w:ilvl w:val="0"/>
          <w:numId w:val="20"/>
        </w:numPr>
        <w:rPr>
          <w:rFonts w:eastAsia="Times New Roman" w:cs="Calibri"/>
          <w:b/>
          <w:bCs/>
          <w:kern w:val="0"/>
          <w14:ligatures w14:val="none"/>
        </w:rPr>
      </w:pPr>
      <w:r w:rsidRPr="00D803D3">
        <w:rPr>
          <w:rFonts w:eastAsia="Times New Roman" w:cs="Calibri"/>
          <w:b/>
          <w:bCs/>
          <w:kern w:val="0"/>
          <w14:ligatures w14:val="none"/>
        </w:rPr>
        <w:t>Intern</w:t>
      </w:r>
      <w:r w:rsidR="00183493" w:rsidRPr="00D803D3">
        <w:rPr>
          <w:rFonts w:eastAsia="Times New Roman" w:cs="Calibri"/>
          <w:b/>
          <w:bCs/>
          <w:kern w:val="0"/>
          <w14:ligatures w14:val="none"/>
        </w:rPr>
        <w:t xml:space="preserve">ship Offer &amp; </w:t>
      </w:r>
      <w:r w:rsidR="00B95CC6" w:rsidRPr="00D803D3">
        <w:rPr>
          <w:rFonts w:eastAsia="Times New Roman" w:cs="Calibri"/>
          <w:b/>
          <w:bCs/>
          <w:kern w:val="0"/>
          <w14:ligatures w14:val="none"/>
        </w:rPr>
        <w:t xml:space="preserve">Engagement </w:t>
      </w:r>
      <w:r w:rsidR="00183493" w:rsidRPr="00D803D3">
        <w:rPr>
          <w:rFonts w:eastAsia="Times New Roman" w:cs="Calibri"/>
          <w:b/>
          <w:bCs/>
          <w:kern w:val="0"/>
          <w14:ligatures w14:val="none"/>
        </w:rPr>
        <w:t>Agreement</w:t>
      </w:r>
    </w:p>
    <w:p w14:paraId="036840DF" w14:textId="4E25EB10" w:rsidR="00183493" w:rsidRDefault="00A010ED" w:rsidP="00D803D3">
      <w:pPr>
        <w:ind w:left="1080"/>
        <w:rPr>
          <w:rFonts w:eastAsia="Times New Roman" w:cs="Calibri"/>
          <w:kern w:val="0"/>
          <w14:ligatures w14:val="none"/>
        </w:rPr>
      </w:pPr>
      <w:r w:rsidRPr="00C3734B">
        <w:rPr>
          <w:rFonts w:eastAsia="Times New Roman" w:cs="Calibri"/>
          <w:kern w:val="0"/>
          <w14:ligatures w14:val="none"/>
        </w:rPr>
        <w:t xml:space="preserve">Clearly outline </w:t>
      </w:r>
      <w:r w:rsidR="00183493" w:rsidRPr="00C3734B">
        <w:rPr>
          <w:rFonts w:eastAsia="Times New Roman" w:cs="Calibri"/>
          <w:kern w:val="0"/>
          <w14:ligatures w14:val="none"/>
        </w:rPr>
        <w:t>the offer details and terms of engagement, including a signature section providing space for both the employer and intern to sign and date the agreement before the internship begins.</w:t>
      </w:r>
    </w:p>
    <w:p w14:paraId="3BD99A82" w14:textId="77777777" w:rsidR="00E70B72" w:rsidRPr="00C3734B" w:rsidRDefault="00E70B72" w:rsidP="00894223">
      <w:pPr>
        <w:ind w:left="720"/>
        <w:rPr>
          <w:rFonts w:eastAsia="Times New Roman" w:cs="Calibri"/>
          <w:b/>
          <w:bCs/>
          <w:kern w:val="0"/>
          <w14:ligatures w14:val="none"/>
        </w:rPr>
      </w:pPr>
    </w:p>
    <w:p w14:paraId="48BDAABB" w14:textId="77777777" w:rsidR="00894223" w:rsidRPr="00C3734B" w:rsidRDefault="00183493" w:rsidP="00894223">
      <w:pPr>
        <w:numPr>
          <w:ilvl w:val="1"/>
          <w:numId w:val="1"/>
        </w:numPr>
        <w:rPr>
          <w:rFonts w:eastAsia="Times New Roman" w:cs="Calibri"/>
          <w:kern w:val="0"/>
          <w14:ligatures w14:val="none"/>
        </w:rPr>
      </w:pPr>
      <w:r w:rsidRPr="00C3734B">
        <w:rPr>
          <w:rFonts w:eastAsia="Times New Roman" w:cs="Calibri"/>
          <w:kern w:val="0"/>
          <w14:ligatures w14:val="none"/>
        </w:rPr>
        <w:t>Offer Details:</w:t>
      </w:r>
      <w:r w:rsidR="00894223" w:rsidRPr="00C3734B">
        <w:rPr>
          <w:rFonts w:eastAsia="Times New Roman" w:cs="Calibri"/>
          <w:kern w:val="0"/>
          <w14:ligatures w14:val="none"/>
        </w:rPr>
        <w:t xml:space="preserve"> </w:t>
      </w:r>
    </w:p>
    <w:p w14:paraId="2547E46C" w14:textId="3B871858" w:rsidR="00183493" w:rsidRPr="00C3734B" w:rsidRDefault="00894223" w:rsidP="00894223">
      <w:pPr>
        <w:numPr>
          <w:ilvl w:val="2"/>
          <w:numId w:val="1"/>
        </w:numPr>
        <w:rPr>
          <w:rFonts w:eastAsia="Times New Roman" w:cs="Calibri"/>
          <w:kern w:val="0"/>
          <w14:ligatures w14:val="none"/>
        </w:rPr>
      </w:pPr>
      <w:r w:rsidRPr="00C3734B">
        <w:rPr>
          <w:rFonts w:eastAsia="Times New Roman" w:cs="Calibri"/>
          <w:kern w:val="0"/>
          <w14:ligatures w14:val="none"/>
        </w:rPr>
        <w:t>Should include the</w:t>
      </w:r>
      <w:r w:rsidRPr="00C3734B">
        <w:rPr>
          <w:rFonts w:eastAsia="Times New Roman" w:cs="Calibri"/>
          <w:b/>
          <w:bCs/>
          <w:kern w:val="0"/>
          <w14:ligatures w14:val="none"/>
        </w:rPr>
        <w:t xml:space="preserve"> </w:t>
      </w:r>
      <w:r w:rsidR="00183493" w:rsidRPr="00C3734B">
        <w:rPr>
          <w:rFonts w:eastAsia="Times New Roman" w:cs="Calibri"/>
          <w:kern w:val="0"/>
          <w14:ligatures w14:val="none"/>
        </w:rPr>
        <w:t>Intern’s name</w:t>
      </w:r>
      <w:r w:rsidRPr="00C3734B">
        <w:rPr>
          <w:rFonts w:eastAsia="Times New Roman" w:cs="Calibri"/>
          <w:kern w:val="0"/>
          <w14:ligatures w14:val="none"/>
        </w:rPr>
        <w:t xml:space="preserve">, </w:t>
      </w:r>
      <w:r w:rsidR="00183493" w:rsidRPr="00C3734B">
        <w:rPr>
          <w:rFonts w:eastAsia="Times New Roman" w:cs="Calibri"/>
          <w:kern w:val="0"/>
          <w14:ligatures w14:val="none"/>
        </w:rPr>
        <w:t>Position title and description</w:t>
      </w:r>
      <w:r w:rsidRPr="00C3734B">
        <w:rPr>
          <w:rFonts w:eastAsia="Times New Roman" w:cs="Calibri"/>
          <w:kern w:val="0"/>
          <w14:ligatures w14:val="none"/>
        </w:rPr>
        <w:t xml:space="preserve">, </w:t>
      </w:r>
      <w:r w:rsidR="00183493" w:rsidRPr="00C3734B">
        <w:rPr>
          <w:rFonts w:eastAsia="Times New Roman" w:cs="Calibri"/>
          <w:kern w:val="0"/>
          <w14:ligatures w14:val="none"/>
        </w:rPr>
        <w:t>Duration (start and end dates)</w:t>
      </w:r>
      <w:r w:rsidRPr="00C3734B">
        <w:rPr>
          <w:rFonts w:eastAsia="Times New Roman" w:cs="Calibri"/>
          <w:kern w:val="0"/>
          <w14:ligatures w14:val="none"/>
        </w:rPr>
        <w:t xml:space="preserve">, </w:t>
      </w:r>
      <w:r w:rsidR="00183493" w:rsidRPr="00C3734B">
        <w:rPr>
          <w:rFonts w:eastAsia="Times New Roman" w:cs="Calibri"/>
          <w:kern w:val="0"/>
          <w14:ligatures w14:val="none"/>
        </w:rPr>
        <w:t>Work hours/schedule (e.g., part-time, 15–20 hours per week)</w:t>
      </w:r>
      <w:r w:rsidRPr="00C3734B">
        <w:rPr>
          <w:rFonts w:eastAsia="Times New Roman" w:cs="Calibri"/>
          <w:kern w:val="0"/>
          <w14:ligatures w14:val="none"/>
        </w:rPr>
        <w:t xml:space="preserve">, </w:t>
      </w:r>
      <w:r w:rsidR="00183493" w:rsidRPr="00C3734B">
        <w:rPr>
          <w:rFonts w:eastAsia="Times New Roman" w:cs="Calibri"/>
          <w:kern w:val="0"/>
          <w14:ligatures w14:val="none"/>
        </w:rPr>
        <w:t>Compensation (hourly wage or stipend)</w:t>
      </w:r>
      <w:r w:rsidRPr="00C3734B">
        <w:rPr>
          <w:rFonts w:eastAsia="Times New Roman" w:cs="Calibri"/>
          <w:kern w:val="0"/>
          <w14:ligatures w14:val="none"/>
        </w:rPr>
        <w:t xml:space="preserve">, </w:t>
      </w:r>
      <w:r w:rsidR="00183493" w:rsidRPr="00C3734B">
        <w:rPr>
          <w:rFonts w:eastAsia="Times New Roman" w:cs="Calibri"/>
          <w:kern w:val="0"/>
          <w14:ligatures w14:val="none"/>
        </w:rPr>
        <w:t>Reporting structure (the supervisor’s name and title)</w:t>
      </w:r>
      <w:r w:rsidRPr="00C3734B">
        <w:rPr>
          <w:rFonts w:eastAsia="Times New Roman" w:cs="Calibri"/>
          <w:kern w:val="0"/>
          <w14:ligatures w14:val="none"/>
        </w:rPr>
        <w:t xml:space="preserve">, </w:t>
      </w:r>
      <w:r w:rsidR="00183493" w:rsidRPr="00C3734B">
        <w:rPr>
          <w:rFonts w:eastAsia="Times New Roman" w:cs="Calibri"/>
          <w:kern w:val="0"/>
          <w14:ligatures w14:val="none"/>
        </w:rPr>
        <w:t>Any applicable benefits (if offered)</w:t>
      </w:r>
    </w:p>
    <w:p w14:paraId="4E4B5996" w14:textId="77777777" w:rsidR="00E70B72" w:rsidRDefault="00E70B72" w:rsidP="00E70B72">
      <w:pPr>
        <w:ind w:left="1800"/>
        <w:rPr>
          <w:rFonts w:eastAsia="Times New Roman" w:cs="Calibri"/>
          <w:kern w:val="0"/>
          <w14:ligatures w14:val="none"/>
        </w:rPr>
      </w:pPr>
    </w:p>
    <w:p w14:paraId="02A12515" w14:textId="26094FE9" w:rsidR="00894223" w:rsidRPr="00C3734B" w:rsidRDefault="00183493" w:rsidP="00894223">
      <w:pPr>
        <w:numPr>
          <w:ilvl w:val="1"/>
          <w:numId w:val="1"/>
        </w:numPr>
        <w:rPr>
          <w:rFonts w:eastAsia="Times New Roman" w:cs="Calibri"/>
          <w:kern w:val="0"/>
          <w14:ligatures w14:val="none"/>
        </w:rPr>
      </w:pPr>
      <w:r w:rsidRPr="00C3734B">
        <w:rPr>
          <w:rFonts w:eastAsia="Times New Roman" w:cs="Calibri"/>
          <w:kern w:val="0"/>
          <w14:ligatures w14:val="none"/>
        </w:rPr>
        <w:t>Terms of Engagement:</w:t>
      </w:r>
      <w:r w:rsidR="00894223" w:rsidRPr="00C3734B">
        <w:rPr>
          <w:rFonts w:eastAsia="Times New Roman" w:cs="Calibri"/>
          <w:kern w:val="0"/>
          <w14:ligatures w14:val="none"/>
        </w:rPr>
        <w:t xml:space="preserve"> </w:t>
      </w:r>
    </w:p>
    <w:p w14:paraId="56B47FC4" w14:textId="2F4B9BB4" w:rsidR="00183493" w:rsidRPr="00C3734B" w:rsidRDefault="00894223" w:rsidP="00894223">
      <w:pPr>
        <w:numPr>
          <w:ilvl w:val="2"/>
          <w:numId w:val="1"/>
        </w:numPr>
        <w:rPr>
          <w:rFonts w:eastAsia="Times New Roman" w:cs="Calibri"/>
          <w:kern w:val="0"/>
          <w14:ligatures w14:val="none"/>
        </w:rPr>
      </w:pPr>
      <w:r w:rsidRPr="00C3734B">
        <w:rPr>
          <w:rFonts w:eastAsia="Times New Roman" w:cs="Calibri"/>
          <w:kern w:val="0"/>
          <w14:ligatures w14:val="none"/>
        </w:rPr>
        <w:t>May include a D</w:t>
      </w:r>
      <w:r w:rsidR="00183493" w:rsidRPr="00C3734B">
        <w:rPr>
          <w:rFonts w:eastAsia="Times New Roman" w:cs="Calibri"/>
          <w:kern w:val="0"/>
          <w14:ligatures w14:val="none"/>
        </w:rPr>
        <w:t>escription of duties and learning goals</w:t>
      </w:r>
      <w:r w:rsidRPr="00C3734B">
        <w:rPr>
          <w:rFonts w:eastAsia="Times New Roman" w:cs="Calibri"/>
          <w:kern w:val="0"/>
          <w14:ligatures w14:val="none"/>
        </w:rPr>
        <w:t xml:space="preserve">, </w:t>
      </w:r>
      <w:r w:rsidR="00183493" w:rsidRPr="00C3734B">
        <w:rPr>
          <w:rFonts w:eastAsia="Times New Roman" w:cs="Calibri"/>
          <w:kern w:val="0"/>
          <w14:ligatures w14:val="none"/>
        </w:rPr>
        <w:t>Code of conduct for expectations and responsibilities</w:t>
      </w:r>
      <w:r w:rsidRPr="00C3734B">
        <w:rPr>
          <w:rFonts w:eastAsia="Times New Roman" w:cs="Calibri"/>
          <w:kern w:val="0"/>
          <w14:ligatures w14:val="none"/>
        </w:rPr>
        <w:t xml:space="preserve">, </w:t>
      </w:r>
      <w:r w:rsidR="00183493" w:rsidRPr="00C3734B">
        <w:rPr>
          <w:rFonts w:eastAsia="Times New Roman" w:cs="Calibri"/>
          <w:kern w:val="0"/>
          <w14:ligatures w14:val="none"/>
        </w:rPr>
        <w:t>Confidentiality or non-disclosure terms (if applicable)</w:t>
      </w:r>
      <w:r w:rsidRPr="00C3734B">
        <w:rPr>
          <w:rFonts w:eastAsia="Times New Roman" w:cs="Calibri"/>
          <w:kern w:val="0"/>
          <w14:ligatures w14:val="none"/>
        </w:rPr>
        <w:t xml:space="preserve">, </w:t>
      </w:r>
      <w:r w:rsidR="00183493" w:rsidRPr="00C3734B">
        <w:rPr>
          <w:rFonts w:eastAsia="Times New Roman" w:cs="Calibri"/>
          <w:kern w:val="0"/>
          <w14:ligatures w14:val="none"/>
        </w:rPr>
        <w:t>Intellectual property clauses (if relevant)</w:t>
      </w:r>
      <w:r w:rsidRPr="00C3734B">
        <w:rPr>
          <w:rFonts w:eastAsia="Times New Roman" w:cs="Calibri"/>
          <w:kern w:val="0"/>
          <w14:ligatures w14:val="none"/>
        </w:rPr>
        <w:t xml:space="preserve">, </w:t>
      </w:r>
      <w:r w:rsidR="00183493" w:rsidRPr="00C3734B">
        <w:rPr>
          <w:rFonts w:eastAsia="Times New Roman" w:cs="Calibri"/>
          <w:kern w:val="0"/>
          <w14:ligatures w14:val="none"/>
        </w:rPr>
        <w:t>Remote/hybrid work expectations (if applicable)</w:t>
      </w:r>
      <w:r w:rsidRPr="00C3734B">
        <w:rPr>
          <w:rFonts w:eastAsia="Times New Roman" w:cs="Calibri"/>
          <w:kern w:val="0"/>
          <w14:ligatures w14:val="none"/>
        </w:rPr>
        <w:t xml:space="preserve">, </w:t>
      </w:r>
      <w:r w:rsidR="00183493" w:rsidRPr="00C3734B">
        <w:rPr>
          <w:rFonts w:eastAsia="Times New Roman" w:cs="Calibri"/>
          <w:kern w:val="0"/>
          <w14:ligatures w14:val="none"/>
        </w:rPr>
        <w:t>At-will status (if applicable to your state or organization)</w:t>
      </w:r>
      <w:r w:rsidRPr="00C3734B">
        <w:rPr>
          <w:rFonts w:eastAsia="Times New Roman" w:cs="Calibri"/>
          <w:kern w:val="0"/>
          <w14:ligatures w14:val="none"/>
        </w:rPr>
        <w:t xml:space="preserve">, </w:t>
      </w:r>
      <w:r w:rsidR="00183493" w:rsidRPr="00C3734B">
        <w:rPr>
          <w:rFonts w:eastAsia="Times New Roman" w:cs="Calibri"/>
          <w:kern w:val="0"/>
          <w14:ligatures w14:val="none"/>
        </w:rPr>
        <w:t>Any requirements for for-credit internships</w:t>
      </w:r>
      <w:r w:rsidRPr="00C3734B">
        <w:rPr>
          <w:rFonts w:eastAsia="Times New Roman" w:cs="Calibri"/>
          <w:kern w:val="0"/>
          <w14:ligatures w14:val="none"/>
        </w:rPr>
        <w:t xml:space="preserve">, </w:t>
      </w:r>
      <w:r w:rsidR="00183493" w:rsidRPr="00C3734B">
        <w:rPr>
          <w:rFonts w:eastAsia="Times New Roman" w:cs="Calibri"/>
          <w:kern w:val="0"/>
          <w14:ligatures w14:val="none"/>
        </w:rPr>
        <w:t>Termination or early exit clause (optional but useful)</w:t>
      </w:r>
    </w:p>
    <w:p w14:paraId="5713AC1C" w14:textId="77777777" w:rsidR="00E70B72" w:rsidRPr="00D56BC2" w:rsidRDefault="00E70B72" w:rsidP="00E70B72">
      <w:pPr>
        <w:ind w:left="1080"/>
        <w:rPr>
          <w:rFonts w:eastAsia="Times New Roman" w:cs="Calibri"/>
          <w:b/>
          <w:bCs/>
          <w:kern w:val="0"/>
          <w:sz w:val="10"/>
          <w:szCs w:val="10"/>
          <w14:ligatures w14:val="none"/>
        </w:rPr>
      </w:pPr>
    </w:p>
    <w:p w14:paraId="3749E4BE" w14:textId="06507135" w:rsidR="00171CAE" w:rsidRPr="00D803D3" w:rsidRDefault="00171CAE" w:rsidP="00D803D3">
      <w:pPr>
        <w:pStyle w:val="ListParagraph"/>
        <w:numPr>
          <w:ilvl w:val="0"/>
          <w:numId w:val="20"/>
        </w:numPr>
        <w:rPr>
          <w:rFonts w:eastAsia="Times New Roman" w:cs="Calibri"/>
          <w:b/>
          <w:bCs/>
          <w:kern w:val="0"/>
          <w14:ligatures w14:val="none"/>
        </w:rPr>
      </w:pPr>
      <w:r w:rsidRPr="00D803D3">
        <w:rPr>
          <w:rFonts w:eastAsia="Times New Roman" w:cs="Calibri"/>
          <w:b/>
          <w:bCs/>
          <w:kern w:val="0"/>
          <w14:ligatures w14:val="none"/>
        </w:rPr>
        <w:t>Form I-9: Employment Eligibility Verification</w:t>
      </w:r>
    </w:p>
    <w:p w14:paraId="46E6E537" w14:textId="4173A7DE" w:rsidR="00183493" w:rsidRPr="00C3734B" w:rsidRDefault="00183493" w:rsidP="00894223">
      <w:pPr>
        <w:numPr>
          <w:ilvl w:val="1"/>
          <w:numId w:val="1"/>
        </w:numPr>
        <w:rPr>
          <w:rFonts w:eastAsia="Times New Roman" w:cs="Calibri"/>
          <w:kern w:val="0"/>
          <w14:ligatures w14:val="none"/>
        </w:rPr>
      </w:pPr>
      <w:r w:rsidRPr="00C3734B">
        <w:rPr>
          <w:rFonts w:eastAsia="Times New Roman" w:cs="Calibri"/>
          <w:kern w:val="0"/>
          <w14:ligatures w14:val="none"/>
        </w:rPr>
        <w:t>Required by U.S. Citizenship and Immigration Services to verify the intern’s legal authorization to work in the U.S.</w:t>
      </w:r>
    </w:p>
    <w:p w14:paraId="316621E6" w14:textId="77777777" w:rsidR="00E70B72" w:rsidRPr="00D56BC2" w:rsidRDefault="00E70B72" w:rsidP="00E70B72">
      <w:pPr>
        <w:ind w:left="1080"/>
        <w:rPr>
          <w:rFonts w:eastAsia="Times New Roman" w:cs="Calibri"/>
          <w:b/>
          <w:bCs/>
          <w:kern w:val="0"/>
          <w:sz w:val="10"/>
          <w:szCs w:val="10"/>
          <w14:ligatures w14:val="none"/>
        </w:rPr>
      </w:pPr>
    </w:p>
    <w:p w14:paraId="798A807F" w14:textId="28BE8E4E" w:rsidR="00171CAE" w:rsidRPr="00D803D3" w:rsidRDefault="00171CAE" w:rsidP="00D803D3">
      <w:pPr>
        <w:pStyle w:val="ListParagraph"/>
        <w:numPr>
          <w:ilvl w:val="0"/>
          <w:numId w:val="20"/>
        </w:numPr>
        <w:rPr>
          <w:rFonts w:eastAsia="Times New Roman" w:cs="Calibri"/>
          <w:b/>
          <w:bCs/>
          <w:kern w:val="0"/>
          <w14:ligatures w14:val="none"/>
        </w:rPr>
      </w:pPr>
      <w:r w:rsidRPr="00D803D3">
        <w:rPr>
          <w:rFonts w:eastAsia="Times New Roman" w:cs="Calibri"/>
          <w:b/>
          <w:bCs/>
          <w:kern w:val="0"/>
          <w14:ligatures w14:val="none"/>
        </w:rPr>
        <w:t>Form W-4: Federal Tax Withholding</w:t>
      </w:r>
    </w:p>
    <w:p w14:paraId="33DAA1A9" w14:textId="7ED40920" w:rsidR="00183493" w:rsidRPr="00C3734B" w:rsidRDefault="00183493" w:rsidP="00894223">
      <w:pPr>
        <w:numPr>
          <w:ilvl w:val="1"/>
          <w:numId w:val="1"/>
        </w:numPr>
        <w:rPr>
          <w:rFonts w:eastAsia="Times New Roman" w:cs="Calibri"/>
          <w:kern w:val="0"/>
          <w14:ligatures w14:val="none"/>
        </w:rPr>
      </w:pPr>
      <w:r w:rsidRPr="00C3734B">
        <w:rPr>
          <w:rFonts w:eastAsia="Times New Roman" w:cs="Calibri"/>
          <w:kern w:val="0"/>
          <w14:ligatures w14:val="none"/>
        </w:rPr>
        <w:t>Interns must complete this form for tax withholding purposes. (Some interns may also need to complete a state equivalent.)</w:t>
      </w:r>
    </w:p>
    <w:p w14:paraId="4FAB8CB1" w14:textId="77777777" w:rsidR="00E70B72" w:rsidRPr="00D56BC2" w:rsidRDefault="00E70B72" w:rsidP="00E70B72">
      <w:pPr>
        <w:ind w:left="1080"/>
        <w:rPr>
          <w:rFonts w:eastAsia="Times New Roman" w:cs="Calibri"/>
          <w:b/>
          <w:bCs/>
          <w:kern w:val="0"/>
          <w:sz w:val="10"/>
          <w:szCs w:val="10"/>
          <w14:ligatures w14:val="none"/>
        </w:rPr>
      </w:pPr>
    </w:p>
    <w:p w14:paraId="607F84A7" w14:textId="362F4D0C" w:rsidR="00171CAE" w:rsidRPr="00D803D3" w:rsidRDefault="00171CAE" w:rsidP="00D803D3">
      <w:pPr>
        <w:pStyle w:val="ListParagraph"/>
        <w:numPr>
          <w:ilvl w:val="0"/>
          <w:numId w:val="20"/>
        </w:numPr>
        <w:rPr>
          <w:rFonts w:eastAsia="Times New Roman" w:cs="Calibri"/>
          <w:b/>
          <w:bCs/>
          <w:kern w:val="0"/>
          <w14:ligatures w14:val="none"/>
        </w:rPr>
      </w:pPr>
      <w:r w:rsidRPr="00D803D3">
        <w:rPr>
          <w:rFonts w:eastAsia="Times New Roman" w:cs="Calibri"/>
          <w:b/>
          <w:bCs/>
          <w:kern w:val="0"/>
          <w14:ligatures w14:val="none"/>
        </w:rPr>
        <w:t>State-Specific Payroll Forms</w:t>
      </w:r>
    </w:p>
    <w:p w14:paraId="121FA834" w14:textId="7A9789CD" w:rsidR="00183493" w:rsidRDefault="00183493" w:rsidP="00894223">
      <w:pPr>
        <w:numPr>
          <w:ilvl w:val="1"/>
          <w:numId w:val="1"/>
        </w:numPr>
        <w:rPr>
          <w:rFonts w:eastAsia="Times New Roman" w:cs="Calibri"/>
          <w:kern w:val="0"/>
          <w14:ligatures w14:val="none"/>
        </w:rPr>
      </w:pPr>
      <w:r w:rsidRPr="00C3734B">
        <w:rPr>
          <w:rFonts w:eastAsia="Times New Roman" w:cs="Calibri"/>
          <w:kern w:val="0"/>
          <w14:ligatures w14:val="none"/>
        </w:rPr>
        <w:t>Varies by state; ensure compliance with local income tax and employment laws.</w:t>
      </w:r>
    </w:p>
    <w:p w14:paraId="4300933A" w14:textId="77777777" w:rsidR="00D56BC2" w:rsidRPr="00D56BC2" w:rsidRDefault="00D56BC2" w:rsidP="00D56BC2">
      <w:pPr>
        <w:rPr>
          <w:rFonts w:eastAsia="Times New Roman" w:cs="Calibri"/>
          <w:kern w:val="0"/>
          <w:sz w:val="10"/>
          <w:szCs w:val="10"/>
          <w14:ligatures w14:val="none"/>
        </w:rPr>
      </w:pPr>
    </w:p>
    <w:p w14:paraId="783A07EB" w14:textId="77777777" w:rsidR="00E70B72" w:rsidRPr="00D56BC2" w:rsidRDefault="00E70B72" w:rsidP="00E70B72">
      <w:pPr>
        <w:ind w:left="1080"/>
        <w:rPr>
          <w:rFonts w:eastAsia="Times New Roman" w:cs="Calibri"/>
          <w:b/>
          <w:bCs/>
          <w:kern w:val="0"/>
          <w:sz w:val="6"/>
          <w:szCs w:val="6"/>
          <w14:ligatures w14:val="none"/>
        </w:rPr>
      </w:pPr>
    </w:p>
    <w:p w14:paraId="427215E2" w14:textId="03413926" w:rsidR="00171CAE" w:rsidRPr="00D803D3" w:rsidRDefault="00171CAE" w:rsidP="00D803D3">
      <w:pPr>
        <w:pStyle w:val="ListParagraph"/>
        <w:numPr>
          <w:ilvl w:val="0"/>
          <w:numId w:val="20"/>
        </w:numPr>
        <w:rPr>
          <w:rFonts w:eastAsia="Times New Roman" w:cs="Calibri"/>
          <w:b/>
          <w:bCs/>
          <w:kern w:val="0"/>
          <w14:ligatures w14:val="none"/>
        </w:rPr>
      </w:pPr>
      <w:r w:rsidRPr="00D803D3">
        <w:rPr>
          <w:rFonts w:eastAsia="Times New Roman" w:cs="Calibri"/>
          <w:b/>
          <w:bCs/>
          <w:kern w:val="0"/>
          <w14:ligatures w14:val="none"/>
        </w:rPr>
        <w:t>Background Checks / Work Authorization (if applicable)</w:t>
      </w:r>
    </w:p>
    <w:p w14:paraId="4E19775F" w14:textId="3183A11E" w:rsidR="00183493" w:rsidRDefault="00894223" w:rsidP="00894223">
      <w:pPr>
        <w:numPr>
          <w:ilvl w:val="1"/>
          <w:numId w:val="1"/>
        </w:numPr>
        <w:rPr>
          <w:rFonts w:eastAsia="Times New Roman" w:cs="Calibri"/>
          <w:kern w:val="0"/>
          <w14:ligatures w14:val="none"/>
        </w:rPr>
      </w:pPr>
      <w:r w:rsidRPr="00C3734B">
        <w:rPr>
          <w:rFonts w:eastAsia="Times New Roman" w:cs="Calibri"/>
          <w:kern w:val="0"/>
          <w14:ligatures w14:val="none"/>
        </w:rPr>
        <w:t>Depending on your organization’s policy or the nature of the role, you may require: Background checks, Drug testing, and/or Verification of academic enrollment or GPA.</w:t>
      </w:r>
    </w:p>
    <w:p w14:paraId="58C71155" w14:textId="77777777" w:rsidR="00D56BC2" w:rsidRPr="00D56BC2" w:rsidRDefault="00D56BC2" w:rsidP="00D56BC2">
      <w:pPr>
        <w:rPr>
          <w:rFonts w:eastAsia="Times New Roman" w:cs="Calibri"/>
          <w:kern w:val="0"/>
          <w:sz w:val="10"/>
          <w:szCs w:val="10"/>
          <w14:ligatures w14:val="none"/>
        </w:rPr>
      </w:pPr>
    </w:p>
    <w:p w14:paraId="19DD4B59" w14:textId="77777777" w:rsidR="00D56BC2" w:rsidRPr="00D56BC2" w:rsidRDefault="00D56BC2" w:rsidP="00D56BC2">
      <w:pPr>
        <w:ind w:left="1440"/>
        <w:rPr>
          <w:rFonts w:eastAsia="Times New Roman" w:cs="Calibri"/>
          <w:kern w:val="0"/>
          <w:sz w:val="6"/>
          <w:szCs w:val="6"/>
          <w14:ligatures w14:val="none"/>
        </w:rPr>
      </w:pPr>
    </w:p>
    <w:p w14:paraId="5AEBA3DF" w14:textId="654ECD83" w:rsidR="00171CAE" w:rsidRPr="00D803D3" w:rsidRDefault="00171CAE" w:rsidP="00D803D3">
      <w:pPr>
        <w:pStyle w:val="ListParagraph"/>
        <w:numPr>
          <w:ilvl w:val="0"/>
          <w:numId w:val="20"/>
        </w:numPr>
        <w:rPr>
          <w:rFonts w:eastAsia="Times New Roman" w:cs="Calibri"/>
          <w:b/>
          <w:bCs/>
          <w:kern w:val="0"/>
          <w14:ligatures w14:val="none"/>
        </w:rPr>
      </w:pPr>
      <w:r w:rsidRPr="00D803D3">
        <w:rPr>
          <w:rFonts w:eastAsia="Times New Roman" w:cs="Calibri"/>
          <w:b/>
          <w:bCs/>
          <w:kern w:val="0"/>
          <w14:ligatures w14:val="none"/>
        </w:rPr>
        <w:t>Job Description</w:t>
      </w:r>
    </w:p>
    <w:p w14:paraId="21F6A423" w14:textId="42054EC2" w:rsidR="00894223" w:rsidRPr="00C3734B" w:rsidRDefault="00894223" w:rsidP="00894223">
      <w:pPr>
        <w:numPr>
          <w:ilvl w:val="1"/>
          <w:numId w:val="1"/>
        </w:numPr>
        <w:rPr>
          <w:rFonts w:eastAsia="Times New Roman" w:cs="Calibri"/>
          <w:kern w:val="0"/>
          <w14:ligatures w14:val="none"/>
        </w:rPr>
      </w:pPr>
      <w:r w:rsidRPr="00C3734B">
        <w:rPr>
          <w:rFonts w:eastAsia="Times New Roman" w:cs="Calibri"/>
          <w:kern w:val="0"/>
          <w14:ligatures w14:val="none"/>
        </w:rPr>
        <w:t>A detailed, written job description supports: Internal HR and legal review, Clarity for the intern, and Accurate performance evaluations.</w:t>
      </w:r>
    </w:p>
    <w:p w14:paraId="74FEFFE7" w14:textId="77777777" w:rsidR="00D56BC2" w:rsidRDefault="00D56BC2" w:rsidP="00894223">
      <w:pPr>
        <w:rPr>
          <w:rFonts w:eastAsia="Times New Roman" w:cs="Calibri"/>
          <w:b/>
          <w:bCs/>
          <w:kern w:val="0"/>
          <w14:ligatures w14:val="none"/>
        </w:rPr>
      </w:pPr>
    </w:p>
    <w:p w14:paraId="6B6ADE18" w14:textId="77777777" w:rsidR="00D56BC2" w:rsidRDefault="00D56BC2" w:rsidP="00894223">
      <w:pPr>
        <w:rPr>
          <w:rFonts w:eastAsia="Times New Roman" w:cs="Calibri"/>
          <w:b/>
          <w:bCs/>
          <w:kern w:val="0"/>
          <w14:ligatures w14:val="none"/>
        </w:rPr>
      </w:pPr>
    </w:p>
    <w:p w14:paraId="3CEF9174" w14:textId="75AC3B46" w:rsidR="00171CAE" w:rsidRDefault="00171CAE" w:rsidP="00894223">
      <w:pPr>
        <w:rPr>
          <w:rFonts w:eastAsia="Times New Roman" w:cs="Calibri"/>
          <w:b/>
          <w:bCs/>
          <w:kern w:val="0"/>
          <w14:ligatures w14:val="none"/>
        </w:rPr>
      </w:pPr>
      <w:r w:rsidRPr="00C3734B">
        <w:rPr>
          <w:rFonts w:eastAsia="Times New Roman" w:cs="Calibri"/>
          <w:b/>
          <w:bCs/>
          <w:kern w:val="0"/>
          <w14:ligatures w14:val="none"/>
        </w:rPr>
        <w:t xml:space="preserve">Additional </w:t>
      </w:r>
      <w:r w:rsidR="00894223" w:rsidRPr="00C3734B">
        <w:rPr>
          <w:rFonts w:eastAsia="Times New Roman" w:cs="Calibri"/>
          <w:b/>
          <w:bCs/>
          <w:kern w:val="0"/>
          <w14:ligatures w14:val="none"/>
        </w:rPr>
        <w:t>Considerations</w:t>
      </w:r>
    </w:p>
    <w:p w14:paraId="13FA6785" w14:textId="77777777" w:rsidR="00D803D3" w:rsidRPr="00C3734B" w:rsidRDefault="00D803D3" w:rsidP="00894223">
      <w:pPr>
        <w:rPr>
          <w:rFonts w:eastAsia="Times New Roman" w:cs="Calibri"/>
          <w:b/>
          <w:bCs/>
          <w:kern w:val="0"/>
          <w14:ligatures w14:val="none"/>
        </w:rPr>
      </w:pPr>
    </w:p>
    <w:p w14:paraId="2A8770BC" w14:textId="742AF5BB" w:rsidR="00171CAE" w:rsidRPr="00D803D3" w:rsidRDefault="00171CAE" w:rsidP="00894223">
      <w:pPr>
        <w:pStyle w:val="ListParagraph"/>
        <w:numPr>
          <w:ilvl w:val="0"/>
          <w:numId w:val="10"/>
        </w:numPr>
        <w:rPr>
          <w:rFonts w:eastAsia="Times New Roman" w:cs="Calibri"/>
          <w:b/>
          <w:bCs/>
          <w:kern w:val="0"/>
          <w14:ligatures w14:val="none"/>
        </w:rPr>
      </w:pPr>
      <w:r w:rsidRPr="00D803D3">
        <w:rPr>
          <w:rFonts w:eastAsia="Times New Roman" w:cs="Calibri"/>
          <w:b/>
          <w:bCs/>
          <w:kern w:val="0"/>
          <w14:ligatures w14:val="none"/>
        </w:rPr>
        <w:t>Workers’ Compensation &amp; Insurance</w:t>
      </w:r>
    </w:p>
    <w:p w14:paraId="2E1CB71F" w14:textId="77777777" w:rsidR="00894223" w:rsidRPr="00C3734B" w:rsidRDefault="00894223" w:rsidP="00894223">
      <w:pPr>
        <w:pStyle w:val="ListParagraph"/>
        <w:numPr>
          <w:ilvl w:val="1"/>
          <w:numId w:val="10"/>
        </w:numPr>
        <w:rPr>
          <w:rFonts w:eastAsia="Times New Roman" w:cs="Calibri"/>
          <w:kern w:val="0"/>
          <w14:ligatures w14:val="none"/>
        </w:rPr>
      </w:pPr>
      <w:r w:rsidRPr="00C3734B">
        <w:rPr>
          <w:rFonts w:eastAsia="Times New Roman" w:cs="Calibri"/>
          <w:kern w:val="0"/>
          <w14:ligatures w14:val="none"/>
        </w:rPr>
        <w:t>Check if your intern is covered under your company’s workers’ compensation insurance.</w:t>
      </w:r>
    </w:p>
    <w:p w14:paraId="1C731076" w14:textId="7651D2A1" w:rsidR="00894223" w:rsidRPr="00C3734B" w:rsidRDefault="00894223" w:rsidP="00894223">
      <w:pPr>
        <w:pStyle w:val="ListParagraph"/>
        <w:numPr>
          <w:ilvl w:val="1"/>
          <w:numId w:val="10"/>
        </w:numPr>
        <w:rPr>
          <w:rFonts w:eastAsia="Times New Roman" w:cs="Calibri"/>
          <w:kern w:val="0"/>
          <w14:ligatures w14:val="none"/>
        </w:rPr>
      </w:pPr>
      <w:r w:rsidRPr="00C3734B">
        <w:rPr>
          <w:rFonts w:eastAsia="Times New Roman" w:cs="Calibri"/>
          <w:kern w:val="0"/>
          <w14:ligatures w14:val="none"/>
        </w:rPr>
        <w:t>Consult your insurance provider to ensure proper coverage for paid interns.</w:t>
      </w:r>
    </w:p>
    <w:p w14:paraId="484A71F2" w14:textId="08622021" w:rsidR="00171CAE" w:rsidRPr="00D803D3" w:rsidRDefault="00171CAE" w:rsidP="00894223">
      <w:pPr>
        <w:pStyle w:val="ListParagraph"/>
        <w:numPr>
          <w:ilvl w:val="0"/>
          <w:numId w:val="10"/>
        </w:numPr>
        <w:rPr>
          <w:rFonts w:eastAsia="Times New Roman" w:cs="Calibri"/>
          <w:b/>
          <w:bCs/>
          <w:kern w:val="0"/>
          <w14:ligatures w14:val="none"/>
        </w:rPr>
      </w:pPr>
      <w:r w:rsidRPr="00D803D3">
        <w:rPr>
          <w:rFonts w:eastAsia="Times New Roman" w:cs="Calibri"/>
          <w:b/>
          <w:bCs/>
          <w:kern w:val="0"/>
          <w14:ligatures w14:val="none"/>
        </w:rPr>
        <w:t>Timekeeping</w:t>
      </w:r>
    </w:p>
    <w:p w14:paraId="38214A26" w14:textId="7CA98720" w:rsidR="00894223" w:rsidRPr="00C3734B" w:rsidRDefault="00894223" w:rsidP="00894223">
      <w:pPr>
        <w:pStyle w:val="ListParagraph"/>
        <w:numPr>
          <w:ilvl w:val="1"/>
          <w:numId w:val="10"/>
        </w:numPr>
        <w:rPr>
          <w:rFonts w:eastAsia="Times New Roman" w:cs="Calibri"/>
          <w:kern w:val="0"/>
          <w14:ligatures w14:val="none"/>
        </w:rPr>
      </w:pPr>
      <w:r w:rsidRPr="00C3734B">
        <w:rPr>
          <w:rFonts w:eastAsia="Times New Roman" w:cs="Calibri"/>
          <w:kern w:val="0"/>
          <w14:ligatures w14:val="none"/>
        </w:rPr>
        <w:t>Interns should accurately log their hours—especially if hourly paid—to ensure proper wage payments and legal compliance.</w:t>
      </w:r>
    </w:p>
    <w:p w14:paraId="7587D9FD" w14:textId="73AE2F0C" w:rsidR="00171CAE" w:rsidRPr="00D803D3" w:rsidRDefault="00171CAE" w:rsidP="00894223">
      <w:pPr>
        <w:pStyle w:val="ListParagraph"/>
        <w:numPr>
          <w:ilvl w:val="0"/>
          <w:numId w:val="10"/>
        </w:numPr>
        <w:rPr>
          <w:rFonts w:eastAsia="Times New Roman" w:cs="Calibri"/>
          <w:b/>
          <w:bCs/>
          <w:kern w:val="0"/>
          <w14:ligatures w14:val="none"/>
        </w:rPr>
      </w:pPr>
      <w:r w:rsidRPr="00D803D3">
        <w:rPr>
          <w:rFonts w:eastAsia="Times New Roman" w:cs="Calibri"/>
          <w:b/>
          <w:bCs/>
          <w:kern w:val="0"/>
          <w14:ligatures w14:val="none"/>
        </w:rPr>
        <w:t>Equal Opportunity &amp; Accessibility</w:t>
      </w:r>
    </w:p>
    <w:p w14:paraId="557A6C8F" w14:textId="28DBE965" w:rsidR="00894223" w:rsidRPr="00C3734B" w:rsidRDefault="00894223" w:rsidP="00894223">
      <w:pPr>
        <w:pStyle w:val="ListParagraph"/>
        <w:numPr>
          <w:ilvl w:val="1"/>
          <w:numId w:val="10"/>
        </w:numPr>
        <w:rPr>
          <w:rFonts w:eastAsia="Times New Roman" w:cs="Calibri"/>
          <w:kern w:val="0"/>
          <w14:ligatures w14:val="none"/>
        </w:rPr>
      </w:pPr>
      <w:r w:rsidRPr="00C3734B">
        <w:rPr>
          <w:rFonts w:eastAsia="Times New Roman" w:cs="Calibri"/>
          <w:kern w:val="0"/>
          <w14:ligatures w14:val="none"/>
        </w:rPr>
        <w:t>Ensure your hiring and workplace practices are compliant with EEOC standards and ADA accessibility requirements.</w:t>
      </w:r>
    </w:p>
    <w:p w14:paraId="6C49A2A4" w14:textId="77777777" w:rsidR="00123B11" w:rsidRPr="00C3734B" w:rsidRDefault="00123B11" w:rsidP="001C31FB">
      <w:pPr>
        <w:pStyle w:val="ListParagraph"/>
        <w:ind w:left="1440"/>
        <w:rPr>
          <w:rFonts w:eastAsia="Times New Roman" w:cs="Calibri"/>
          <w:kern w:val="0"/>
          <w14:ligatures w14:val="none"/>
        </w:rPr>
      </w:pPr>
    </w:p>
    <w:p w14:paraId="2547CF99" w14:textId="2EE2D863" w:rsidR="004D3DAD" w:rsidRPr="00C3734B" w:rsidRDefault="00735FA5" w:rsidP="00F224CE">
      <w:pPr>
        <w:pBdr>
          <w:bottom w:val="single" w:sz="4" w:space="1" w:color="auto"/>
        </w:pBdr>
        <w:spacing w:before="100" w:beforeAutospacing="1" w:after="100" w:afterAutospacing="1"/>
        <w:outlineLvl w:val="2"/>
        <w:rPr>
          <w:rFonts w:eastAsia="Times New Roman" w:cs="Calibri"/>
          <w:b/>
          <w:bCs/>
          <w:kern w:val="0"/>
          <w:sz w:val="27"/>
          <w:szCs w:val="27"/>
          <w14:ligatures w14:val="none"/>
        </w:rPr>
      </w:pPr>
      <w:r w:rsidRPr="00C3734B">
        <w:rPr>
          <w:rFonts w:eastAsia="Times New Roman" w:cs="Calibri"/>
          <w:b/>
          <w:bCs/>
          <w:kern w:val="0"/>
          <w:sz w:val="27"/>
          <w:szCs w:val="27"/>
          <w14:ligatures w14:val="none"/>
        </w:rPr>
        <w:t>2</w:t>
      </w:r>
      <w:r w:rsidR="00810478" w:rsidRPr="00C3734B">
        <w:rPr>
          <w:rFonts w:eastAsia="Times New Roman" w:cs="Calibri"/>
          <w:b/>
          <w:bCs/>
          <w:kern w:val="0"/>
          <w:sz w:val="27"/>
          <w:szCs w:val="27"/>
          <w14:ligatures w14:val="none"/>
        </w:rPr>
        <w:t xml:space="preserve">. </w:t>
      </w:r>
      <w:r w:rsidR="007F7E53" w:rsidRPr="00C3734B">
        <w:rPr>
          <w:rFonts w:eastAsia="Times New Roman" w:cs="Calibri"/>
          <w:b/>
          <w:bCs/>
          <w:kern w:val="0"/>
          <w:sz w:val="28"/>
          <w:szCs w:val="28"/>
          <w14:ligatures w14:val="none"/>
        </w:rPr>
        <w:t xml:space="preserve">EXECUTING </w:t>
      </w:r>
      <w:r w:rsidR="000A350B" w:rsidRPr="00C3734B">
        <w:rPr>
          <w:rFonts w:eastAsia="Times New Roman" w:cs="Calibri"/>
          <w:b/>
          <w:bCs/>
          <w:kern w:val="0"/>
          <w:sz w:val="28"/>
          <w:szCs w:val="28"/>
          <w14:ligatures w14:val="none"/>
        </w:rPr>
        <w:t xml:space="preserve">the </w:t>
      </w:r>
      <w:r w:rsidR="004D3DAD" w:rsidRPr="00C3734B">
        <w:rPr>
          <w:rFonts w:eastAsia="Times New Roman" w:cs="Calibri"/>
          <w:b/>
          <w:bCs/>
          <w:kern w:val="0"/>
          <w:sz w:val="28"/>
          <w:szCs w:val="28"/>
          <w14:ligatures w14:val="none"/>
        </w:rPr>
        <w:t>Internship</w:t>
      </w:r>
      <w:r w:rsidR="007F7E53" w:rsidRPr="00C3734B">
        <w:rPr>
          <w:rFonts w:eastAsia="Times New Roman" w:cs="Calibri"/>
          <w:b/>
          <w:bCs/>
          <w:kern w:val="0"/>
          <w:sz w:val="28"/>
          <w:szCs w:val="28"/>
          <w14:ligatures w14:val="none"/>
        </w:rPr>
        <w:t xml:space="preserve"> </w:t>
      </w:r>
    </w:p>
    <w:p w14:paraId="4EF3DA0D" w14:textId="49A3EB72" w:rsidR="004D3DAD" w:rsidRPr="00C3734B" w:rsidRDefault="004D3DAD" w:rsidP="004D3DAD">
      <w:pPr>
        <w:spacing w:before="100" w:beforeAutospacing="1" w:after="100" w:afterAutospacing="1"/>
        <w:rPr>
          <w:rFonts w:eastAsia="Times New Roman" w:cs="Calibri"/>
          <w:kern w:val="0"/>
          <w14:ligatures w14:val="none"/>
        </w:rPr>
      </w:pPr>
      <w:r w:rsidRPr="00C3734B">
        <w:rPr>
          <w:rFonts w:eastAsia="Times New Roman" w:cs="Calibri"/>
          <w:kern w:val="0"/>
          <w14:ligatures w14:val="none"/>
        </w:rPr>
        <w:t xml:space="preserve">Use the </w:t>
      </w:r>
      <w:r w:rsidRPr="00C3734B">
        <w:rPr>
          <w:rFonts w:eastAsia="Times New Roman" w:cs="Calibri"/>
          <w:b/>
          <w:bCs/>
          <w:kern w:val="0"/>
          <w14:ligatures w14:val="none"/>
        </w:rPr>
        <w:t>Planning Checklist</w:t>
      </w:r>
      <w:r w:rsidRPr="00C3734B">
        <w:rPr>
          <w:rFonts w:eastAsia="Times New Roman" w:cs="Calibri"/>
          <w:kern w:val="0"/>
          <w14:ligatures w14:val="none"/>
        </w:rPr>
        <w:t xml:space="preserve"> to </w:t>
      </w:r>
      <w:r w:rsidR="00C25984" w:rsidRPr="00C3734B">
        <w:rPr>
          <w:rFonts w:eastAsia="Times New Roman" w:cs="Calibri"/>
          <w:kern w:val="0"/>
          <w14:ligatures w14:val="none"/>
        </w:rPr>
        <w:t xml:space="preserve">follow high-level </w:t>
      </w:r>
      <w:r w:rsidR="00AD47DD" w:rsidRPr="00C3734B">
        <w:rPr>
          <w:rFonts w:eastAsia="Times New Roman" w:cs="Calibri"/>
          <w:kern w:val="0"/>
          <w14:ligatures w14:val="none"/>
        </w:rPr>
        <w:t xml:space="preserve">action steps </w:t>
      </w:r>
      <w:r w:rsidR="007F5068" w:rsidRPr="00C3734B">
        <w:rPr>
          <w:rFonts w:eastAsia="Times New Roman" w:cs="Calibri"/>
          <w:kern w:val="0"/>
          <w14:ligatures w14:val="none"/>
        </w:rPr>
        <w:t xml:space="preserve">to prepare for </w:t>
      </w:r>
      <w:r w:rsidR="00AD47DD" w:rsidRPr="00C3734B">
        <w:rPr>
          <w:rFonts w:eastAsia="Times New Roman" w:cs="Calibri"/>
          <w:kern w:val="0"/>
          <w14:ligatures w14:val="none"/>
        </w:rPr>
        <w:t xml:space="preserve">every phase of the </w:t>
      </w:r>
      <w:r w:rsidR="007F5068" w:rsidRPr="00C3734B">
        <w:rPr>
          <w:rFonts w:eastAsia="Times New Roman" w:cs="Calibri"/>
          <w:kern w:val="0"/>
          <w14:ligatures w14:val="none"/>
        </w:rPr>
        <w:t xml:space="preserve">internship </w:t>
      </w:r>
      <w:r w:rsidR="00AD47DD" w:rsidRPr="00C3734B">
        <w:rPr>
          <w:rFonts w:eastAsia="Times New Roman" w:cs="Calibri"/>
          <w:kern w:val="0"/>
          <w14:ligatures w14:val="none"/>
        </w:rPr>
        <w:t xml:space="preserve">process: </w:t>
      </w:r>
      <w:r w:rsidR="00CA026C" w:rsidRPr="00C3734B">
        <w:rPr>
          <w:rFonts w:eastAsia="Times New Roman" w:cs="Calibri"/>
          <w:kern w:val="0"/>
          <w14:ligatures w14:val="none"/>
        </w:rPr>
        <w:t xml:space="preserve"> </w:t>
      </w:r>
    </w:p>
    <w:p w14:paraId="677F9B2A" w14:textId="0C72BEDC" w:rsidR="0063447E" w:rsidRPr="00C3734B" w:rsidRDefault="0063447E" w:rsidP="00363403">
      <w:pPr>
        <w:numPr>
          <w:ilvl w:val="0"/>
          <w:numId w:val="2"/>
        </w:numPr>
        <w:rPr>
          <w:rFonts w:eastAsia="Times New Roman" w:cs="Calibri"/>
          <w:b/>
          <w:bCs/>
          <w:kern w:val="0"/>
          <w14:ligatures w14:val="none"/>
        </w:rPr>
      </w:pPr>
      <w:r w:rsidRPr="00C3734B">
        <w:rPr>
          <w:rFonts w:eastAsia="Times New Roman" w:cs="Calibri"/>
          <w:b/>
          <w:bCs/>
          <w:caps/>
          <w:kern w:val="0"/>
          <w14:ligatures w14:val="none"/>
        </w:rPr>
        <w:t>Creating</w:t>
      </w:r>
      <w:r w:rsidRPr="00C3734B">
        <w:rPr>
          <w:rFonts w:eastAsia="Times New Roman" w:cs="Calibri"/>
          <w:b/>
          <w:bCs/>
          <w:kern w:val="0"/>
          <w14:ligatures w14:val="none"/>
        </w:rPr>
        <w:t xml:space="preserve"> </w:t>
      </w:r>
      <w:r w:rsidR="007F5068" w:rsidRPr="00C3734B">
        <w:rPr>
          <w:rFonts w:eastAsia="Times New Roman" w:cs="Calibri"/>
          <w:b/>
          <w:bCs/>
          <w:kern w:val="0"/>
          <w14:ligatures w14:val="none"/>
        </w:rPr>
        <w:t>Y</w:t>
      </w:r>
      <w:r w:rsidRPr="00C3734B">
        <w:rPr>
          <w:rFonts w:eastAsia="Times New Roman" w:cs="Calibri"/>
          <w:b/>
          <w:bCs/>
          <w:kern w:val="0"/>
          <w14:ligatures w14:val="none"/>
        </w:rPr>
        <w:t xml:space="preserve">our </w:t>
      </w:r>
      <w:r w:rsidR="007F5068" w:rsidRPr="00C3734B">
        <w:rPr>
          <w:rFonts w:eastAsia="Times New Roman" w:cs="Calibri"/>
          <w:b/>
          <w:bCs/>
          <w:kern w:val="0"/>
          <w14:ligatures w14:val="none"/>
        </w:rPr>
        <w:t>I</w:t>
      </w:r>
      <w:r w:rsidRPr="00C3734B">
        <w:rPr>
          <w:rFonts w:eastAsia="Times New Roman" w:cs="Calibri"/>
          <w:b/>
          <w:bCs/>
          <w:kern w:val="0"/>
          <w14:ligatures w14:val="none"/>
        </w:rPr>
        <w:t>nternship</w:t>
      </w:r>
    </w:p>
    <w:p w14:paraId="47545102" w14:textId="77777777" w:rsidR="0063447E" w:rsidRPr="00C3734B" w:rsidRDefault="0063447E" w:rsidP="00363403">
      <w:pPr>
        <w:numPr>
          <w:ilvl w:val="1"/>
          <w:numId w:val="2"/>
        </w:numPr>
        <w:rPr>
          <w:rFonts w:eastAsia="Times New Roman" w:cs="Calibri"/>
          <w:kern w:val="0"/>
          <w14:ligatures w14:val="none"/>
        </w:rPr>
      </w:pPr>
      <w:r w:rsidRPr="00C3734B">
        <w:rPr>
          <w:rFonts w:eastAsia="Times New Roman" w:cs="Calibri"/>
          <w:kern w:val="0"/>
          <w14:ligatures w14:val="none"/>
        </w:rPr>
        <w:t>Define goals (e.g., talent pipeline, branding, project support).</w:t>
      </w:r>
    </w:p>
    <w:p w14:paraId="08B49F09" w14:textId="77777777" w:rsidR="0063447E" w:rsidRPr="00C3734B" w:rsidRDefault="0063447E" w:rsidP="00363403">
      <w:pPr>
        <w:numPr>
          <w:ilvl w:val="1"/>
          <w:numId w:val="2"/>
        </w:numPr>
        <w:rPr>
          <w:rFonts w:eastAsia="Times New Roman" w:cs="Calibri"/>
          <w:kern w:val="0"/>
          <w14:ligatures w14:val="none"/>
        </w:rPr>
      </w:pPr>
      <w:r w:rsidRPr="00C3734B">
        <w:rPr>
          <w:rFonts w:eastAsia="Times New Roman" w:cs="Calibri"/>
          <w:kern w:val="0"/>
          <w14:ligatures w14:val="none"/>
        </w:rPr>
        <w:t>Decide on internship format (e.g., hybrid, full-time, short-term).</w:t>
      </w:r>
    </w:p>
    <w:p w14:paraId="1445BF90" w14:textId="77777777" w:rsidR="0063447E" w:rsidRPr="00C3734B" w:rsidRDefault="0063447E" w:rsidP="00363403">
      <w:pPr>
        <w:numPr>
          <w:ilvl w:val="1"/>
          <w:numId w:val="2"/>
        </w:numPr>
        <w:rPr>
          <w:rFonts w:eastAsia="Times New Roman" w:cs="Calibri"/>
          <w:kern w:val="0"/>
          <w14:ligatures w14:val="none"/>
        </w:rPr>
      </w:pPr>
      <w:r w:rsidRPr="00C3734B">
        <w:rPr>
          <w:rFonts w:eastAsia="Times New Roman" w:cs="Calibri"/>
          <w:kern w:val="0"/>
          <w14:ligatures w14:val="none"/>
        </w:rPr>
        <w:t>Identify ideal departments, duration, titles, and student profiles.</w:t>
      </w:r>
    </w:p>
    <w:p w14:paraId="63FFFA33" w14:textId="77777777" w:rsidR="0063447E" w:rsidRPr="00C3734B" w:rsidRDefault="0063447E" w:rsidP="00363403">
      <w:pPr>
        <w:numPr>
          <w:ilvl w:val="1"/>
          <w:numId w:val="2"/>
        </w:numPr>
        <w:rPr>
          <w:rFonts w:eastAsia="Times New Roman" w:cs="Calibri"/>
          <w:kern w:val="0"/>
          <w14:ligatures w14:val="none"/>
        </w:rPr>
      </w:pPr>
      <w:r w:rsidRPr="00C3734B">
        <w:rPr>
          <w:rFonts w:eastAsia="Times New Roman" w:cs="Calibri"/>
          <w:kern w:val="0"/>
          <w14:ligatures w14:val="none"/>
        </w:rPr>
        <w:t>Outline meaningful work, expectations, learning objectives, and supervision plans.</w:t>
      </w:r>
    </w:p>
    <w:p w14:paraId="00C72E5A" w14:textId="77777777" w:rsidR="00363403" w:rsidRPr="00363403" w:rsidRDefault="00363403" w:rsidP="00363403">
      <w:pPr>
        <w:ind w:left="360"/>
        <w:rPr>
          <w:rFonts w:eastAsia="Times New Roman" w:cs="Calibri"/>
          <w:b/>
          <w:bCs/>
          <w:kern w:val="0"/>
          <w14:ligatures w14:val="none"/>
        </w:rPr>
      </w:pPr>
    </w:p>
    <w:p w14:paraId="4DE54516" w14:textId="34858189" w:rsidR="00CA026C" w:rsidRPr="00C3734B" w:rsidRDefault="00AD47DD" w:rsidP="00363403">
      <w:pPr>
        <w:numPr>
          <w:ilvl w:val="0"/>
          <w:numId w:val="2"/>
        </w:numPr>
        <w:rPr>
          <w:rFonts w:eastAsia="Times New Roman" w:cs="Calibri"/>
          <w:b/>
          <w:bCs/>
          <w:kern w:val="0"/>
          <w14:ligatures w14:val="none"/>
        </w:rPr>
      </w:pPr>
      <w:r w:rsidRPr="00C3734B">
        <w:rPr>
          <w:rFonts w:eastAsia="Times New Roman" w:cs="Calibri"/>
          <w:b/>
          <w:bCs/>
          <w:caps/>
          <w:kern w:val="0"/>
          <w14:ligatures w14:val="none"/>
        </w:rPr>
        <w:t>Recruiting</w:t>
      </w:r>
      <w:r w:rsidR="00CA026C" w:rsidRPr="00C3734B">
        <w:rPr>
          <w:rFonts w:eastAsia="Times New Roman" w:cs="Calibri"/>
          <w:b/>
          <w:bCs/>
          <w:kern w:val="0"/>
          <w14:ligatures w14:val="none"/>
        </w:rPr>
        <w:t xml:space="preserve"> </w:t>
      </w:r>
      <w:r w:rsidR="007F5068" w:rsidRPr="00C3734B">
        <w:rPr>
          <w:rFonts w:eastAsia="Times New Roman" w:cs="Calibri"/>
          <w:b/>
          <w:bCs/>
          <w:kern w:val="0"/>
          <w14:ligatures w14:val="none"/>
        </w:rPr>
        <w:t>Y</w:t>
      </w:r>
      <w:r w:rsidR="00CA026C" w:rsidRPr="00C3734B">
        <w:rPr>
          <w:rFonts w:eastAsia="Times New Roman" w:cs="Calibri"/>
          <w:b/>
          <w:bCs/>
          <w:kern w:val="0"/>
          <w14:ligatures w14:val="none"/>
        </w:rPr>
        <w:t xml:space="preserve">our </w:t>
      </w:r>
      <w:r w:rsidR="007F5068" w:rsidRPr="00C3734B">
        <w:rPr>
          <w:rFonts w:eastAsia="Times New Roman" w:cs="Calibri"/>
          <w:b/>
          <w:bCs/>
          <w:kern w:val="0"/>
          <w14:ligatures w14:val="none"/>
        </w:rPr>
        <w:t>I</w:t>
      </w:r>
      <w:r w:rsidR="00CA026C" w:rsidRPr="00C3734B">
        <w:rPr>
          <w:rFonts w:eastAsia="Times New Roman" w:cs="Calibri"/>
          <w:b/>
          <w:bCs/>
          <w:kern w:val="0"/>
          <w14:ligatures w14:val="none"/>
        </w:rPr>
        <w:t>ntern</w:t>
      </w:r>
    </w:p>
    <w:p w14:paraId="23CB09E7" w14:textId="77777777" w:rsidR="0063447E" w:rsidRPr="00C3734B" w:rsidRDefault="0063447E" w:rsidP="00363403">
      <w:pPr>
        <w:numPr>
          <w:ilvl w:val="1"/>
          <w:numId w:val="2"/>
        </w:numPr>
        <w:rPr>
          <w:rFonts w:eastAsia="Times New Roman" w:cs="Calibri"/>
          <w:kern w:val="0"/>
          <w14:ligatures w14:val="none"/>
        </w:rPr>
      </w:pPr>
      <w:r w:rsidRPr="00C3734B">
        <w:rPr>
          <w:rFonts w:eastAsia="Times New Roman" w:cs="Calibri"/>
          <w:kern w:val="0"/>
          <w14:ligatures w14:val="none"/>
        </w:rPr>
        <w:t>Create and complete your Handshake employer profile (WVU job board).</w:t>
      </w:r>
    </w:p>
    <w:p w14:paraId="3F47B32B" w14:textId="1E4B9095" w:rsidR="0063447E" w:rsidRPr="00C3734B" w:rsidRDefault="0063447E" w:rsidP="00363403">
      <w:pPr>
        <w:numPr>
          <w:ilvl w:val="1"/>
          <w:numId w:val="2"/>
        </w:numPr>
        <w:rPr>
          <w:rFonts w:eastAsia="Times New Roman" w:cs="Calibri"/>
          <w:kern w:val="0"/>
          <w14:ligatures w14:val="none"/>
        </w:rPr>
      </w:pPr>
      <w:r w:rsidRPr="00C3734B">
        <w:rPr>
          <w:rFonts w:eastAsia="Times New Roman" w:cs="Calibri"/>
          <w:kern w:val="0"/>
          <w14:ligatures w14:val="none"/>
        </w:rPr>
        <w:t xml:space="preserve">Develop a detailed, engaging job </w:t>
      </w:r>
      <w:r w:rsidR="00D56BC2">
        <w:rPr>
          <w:rFonts w:eastAsia="Times New Roman" w:cs="Calibri"/>
          <w:kern w:val="0"/>
          <w14:ligatures w14:val="none"/>
        </w:rPr>
        <w:t>description</w:t>
      </w:r>
      <w:r w:rsidRPr="00C3734B">
        <w:rPr>
          <w:rFonts w:eastAsia="Times New Roman" w:cs="Calibri"/>
          <w:kern w:val="0"/>
          <w14:ligatures w14:val="none"/>
        </w:rPr>
        <w:t xml:space="preserve"> (CCD can assist with marketing).</w:t>
      </w:r>
    </w:p>
    <w:p w14:paraId="5669280B" w14:textId="71613EAE" w:rsidR="0063447E" w:rsidRPr="00C3734B" w:rsidRDefault="0063447E" w:rsidP="00363403">
      <w:pPr>
        <w:numPr>
          <w:ilvl w:val="1"/>
          <w:numId w:val="2"/>
        </w:numPr>
        <w:rPr>
          <w:rFonts w:eastAsia="Times New Roman" w:cs="Calibri"/>
          <w:kern w:val="0"/>
          <w14:ligatures w14:val="none"/>
        </w:rPr>
      </w:pPr>
      <w:r w:rsidRPr="00C3734B">
        <w:rPr>
          <w:rFonts w:eastAsia="Times New Roman" w:cs="Calibri"/>
          <w:kern w:val="0"/>
          <w14:ligatures w14:val="none"/>
        </w:rPr>
        <w:t>Set application open/close dates, interview timelines, and candidate selection criteria.</w:t>
      </w:r>
    </w:p>
    <w:p w14:paraId="0EE8D7E5" w14:textId="77777777" w:rsidR="00363403" w:rsidRPr="00363403" w:rsidRDefault="00363403" w:rsidP="00363403">
      <w:pPr>
        <w:ind w:left="720"/>
        <w:rPr>
          <w:rFonts w:eastAsia="Times New Roman" w:cs="Calibri"/>
          <w:b/>
          <w:bCs/>
          <w:kern w:val="0"/>
          <w14:ligatures w14:val="none"/>
        </w:rPr>
      </w:pPr>
    </w:p>
    <w:p w14:paraId="031B476A" w14:textId="22115B50" w:rsidR="00CA026C" w:rsidRPr="00C3734B" w:rsidRDefault="00CA026C" w:rsidP="00363403">
      <w:pPr>
        <w:numPr>
          <w:ilvl w:val="0"/>
          <w:numId w:val="2"/>
        </w:numPr>
        <w:rPr>
          <w:rFonts w:eastAsia="Times New Roman" w:cs="Calibri"/>
          <w:b/>
          <w:bCs/>
          <w:kern w:val="0"/>
          <w14:ligatures w14:val="none"/>
        </w:rPr>
      </w:pPr>
      <w:r w:rsidRPr="00C3734B">
        <w:rPr>
          <w:rFonts w:eastAsia="Times New Roman" w:cs="Calibri"/>
          <w:b/>
          <w:bCs/>
          <w:caps/>
          <w:kern w:val="0"/>
          <w14:ligatures w14:val="none"/>
        </w:rPr>
        <w:t>Selecting</w:t>
      </w:r>
      <w:r w:rsidRPr="00C3734B">
        <w:rPr>
          <w:rFonts w:eastAsia="Times New Roman" w:cs="Calibri"/>
          <w:b/>
          <w:bCs/>
          <w:kern w:val="0"/>
          <w14:ligatures w14:val="none"/>
        </w:rPr>
        <w:t xml:space="preserve"> </w:t>
      </w:r>
      <w:r w:rsidR="007F5068" w:rsidRPr="00C3734B">
        <w:rPr>
          <w:rFonts w:eastAsia="Times New Roman" w:cs="Calibri"/>
          <w:b/>
          <w:bCs/>
          <w:kern w:val="0"/>
          <w14:ligatures w14:val="none"/>
        </w:rPr>
        <w:t>Y</w:t>
      </w:r>
      <w:r w:rsidRPr="00C3734B">
        <w:rPr>
          <w:rFonts w:eastAsia="Times New Roman" w:cs="Calibri"/>
          <w:b/>
          <w:bCs/>
          <w:kern w:val="0"/>
          <w14:ligatures w14:val="none"/>
        </w:rPr>
        <w:t xml:space="preserve">our </w:t>
      </w:r>
      <w:r w:rsidR="007F5068" w:rsidRPr="00C3734B">
        <w:rPr>
          <w:rFonts w:eastAsia="Times New Roman" w:cs="Calibri"/>
          <w:b/>
          <w:bCs/>
          <w:kern w:val="0"/>
          <w14:ligatures w14:val="none"/>
        </w:rPr>
        <w:t>I</w:t>
      </w:r>
      <w:r w:rsidRPr="00C3734B">
        <w:rPr>
          <w:rFonts w:eastAsia="Times New Roman" w:cs="Calibri"/>
          <w:b/>
          <w:bCs/>
          <w:kern w:val="0"/>
          <w14:ligatures w14:val="none"/>
        </w:rPr>
        <w:t>ntern</w:t>
      </w:r>
    </w:p>
    <w:p w14:paraId="6511AB82" w14:textId="77777777" w:rsidR="007F5068" w:rsidRPr="00C3734B" w:rsidRDefault="007F5068" w:rsidP="00363403">
      <w:pPr>
        <w:numPr>
          <w:ilvl w:val="1"/>
          <w:numId w:val="2"/>
        </w:numPr>
        <w:rPr>
          <w:rFonts w:eastAsia="Times New Roman" w:cs="Calibri"/>
          <w:kern w:val="0"/>
          <w14:ligatures w14:val="none"/>
        </w:rPr>
      </w:pPr>
      <w:r w:rsidRPr="00C3734B">
        <w:rPr>
          <w:rFonts w:eastAsia="Times New Roman" w:cs="Calibri"/>
          <w:kern w:val="0"/>
          <w14:ligatures w14:val="none"/>
        </w:rPr>
        <w:t>Conduct interviews using a structured guide.</w:t>
      </w:r>
    </w:p>
    <w:p w14:paraId="71ED921C" w14:textId="77777777" w:rsidR="007F5068" w:rsidRPr="00C3734B" w:rsidRDefault="007F5068" w:rsidP="00363403">
      <w:pPr>
        <w:numPr>
          <w:ilvl w:val="1"/>
          <w:numId w:val="2"/>
        </w:numPr>
        <w:rPr>
          <w:rFonts w:eastAsia="Times New Roman" w:cs="Calibri"/>
          <w:kern w:val="0"/>
          <w14:ligatures w14:val="none"/>
        </w:rPr>
      </w:pPr>
      <w:r w:rsidRPr="00C3734B">
        <w:rPr>
          <w:rFonts w:eastAsia="Times New Roman" w:cs="Calibri"/>
          <w:kern w:val="0"/>
          <w14:ligatures w14:val="none"/>
        </w:rPr>
        <w:t>Collaborate with HR to manage hiring paperwork and FLSA compliance.</w:t>
      </w:r>
    </w:p>
    <w:p w14:paraId="420B2DFD" w14:textId="77777777" w:rsidR="007F5068" w:rsidRPr="00C3734B" w:rsidRDefault="007F5068" w:rsidP="00363403">
      <w:pPr>
        <w:numPr>
          <w:ilvl w:val="1"/>
          <w:numId w:val="2"/>
        </w:numPr>
        <w:rPr>
          <w:rFonts w:eastAsia="Times New Roman" w:cs="Calibri"/>
          <w:kern w:val="0"/>
          <w14:ligatures w14:val="none"/>
        </w:rPr>
      </w:pPr>
      <w:r w:rsidRPr="00C3734B">
        <w:rPr>
          <w:rFonts w:eastAsia="Times New Roman" w:cs="Calibri"/>
          <w:kern w:val="0"/>
          <w14:ligatures w14:val="none"/>
        </w:rPr>
        <w:t>Send timely offer/rejection communications and clarify next steps to selected interns.</w:t>
      </w:r>
    </w:p>
    <w:p w14:paraId="795640B0" w14:textId="77777777" w:rsidR="00363403" w:rsidRDefault="00363403" w:rsidP="00363403">
      <w:pPr>
        <w:ind w:left="720"/>
        <w:rPr>
          <w:rFonts w:eastAsia="Times New Roman" w:cs="Calibri"/>
          <w:b/>
          <w:bCs/>
          <w:kern w:val="0"/>
          <w14:ligatures w14:val="none"/>
        </w:rPr>
      </w:pPr>
    </w:p>
    <w:p w14:paraId="40126F04" w14:textId="15AF18C7" w:rsidR="00CA026C" w:rsidRPr="00C3734B" w:rsidRDefault="007F5068" w:rsidP="00363403">
      <w:pPr>
        <w:numPr>
          <w:ilvl w:val="0"/>
          <w:numId w:val="2"/>
        </w:numPr>
        <w:rPr>
          <w:rFonts w:eastAsia="Times New Roman" w:cs="Calibri"/>
          <w:b/>
          <w:bCs/>
          <w:kern w:val="0"/>
          <w14:ligatures w14:val="none"/>
        </w:rPr>
      </w:pPr>
      <w:r w:rsidRPr="00C3734B">
        <w:rPr>
          <w:rFonts w:eastAsia="Times New Roman" w:cs="Calibri"/>
          <w:b/>
          <w:bCs/>
          <w:kern w:val="0"/>
          <w14:ligatures w14:val="none"/>
        </w:rPr>
        <w:t>ONBOARDING Your Intern</w:t>
      </w:r>
    </w:p>
    <w:p w14:paraId="14E602AA" w14:textId="77777777" w:rsidR="007F5068" w:rsidRPr="00C3734B" w:rsidRDefault="007F5068" w:rsidP="00363403">
      <w:pPr>
        <w:numPr>
          <w:ilvl w:val="1"/>
          <w:numId w:val="2"/>
        </w:numPr>
        <w:rPr>
          <w:rFonts w:eastAsia="Times New Roman" w:cs="Calibri"/>
          <w:kern w:val="0"/>
          <w14:ligatures w14:val="none"/>
        </w:rPr>
      </w:pPr>
      <w:r w:rsidRPr="00C3734B">
        <w:rPr>
          <w:rFonts w:eastAsia="Times New Roman" w:cs="Calibri"/>
          <w:kern w:val="0"/>
          <w14:ligatures w14:val="none"/>
        </w:rPr>
        <w:t>Use an onboarding guide to plan their first day/week/month.</w:t>
      </w:r>
    </w:p>
    <w:p w14:paraId="5700FCE3" w14:textId="77777777" w:rsidR="007F5068" w:rsidRPr="00C3734B" w:rsidRDefault="007F5068" w:rsidP="00363403">
      <w:pPr>
        <w:numPr>
          <w:ilvl w:val="1"/>
          <w:numId w:val="2"/>
        </w:numPr>
        <w:rPr>
          <w:rFonts w:eastAsia="Times New Roman" w:cs="Calibri"/>
          <w:kern w:val="0"/>
          <w14:ligatures w14:val="none"/>
        </w:rPr>
      </w:pPr>
      <w:r w:rsidRPr="00C3734B">
        <w:rPr>
          <w:rFonts w:eastAsia="Times New Roman" w:cs="Calibri"/>
          <w:kern w:val="0"/>
          <w14:ligatures w14:val="none"/>
        </w:rPr>
        <w:t>Provide essential training, access to systems, and an orientation schedule.</w:t>
      </w:r>
    </w:p>
    <w:p w14:paraId="2634828E" w14:textId="5BF27518" w:rsidR="00CA026C" w:rsidRPr="00C3734B" w:rsidRDefault="007F5068" w:rsidP="00363403">
      <w:pPr>
        <w:numPr>
          <w:ilvl w:val="1"/>
          <w:numId w:val="2"/>
        </w:numPr>
        <w:rPr>
          <w:rFonts w:eastAsia="Times New Roman" w:cs="Calibri"/>
          <w:kern w:val="0"/>
          <w14:ligatures w14:val="none"/>
        </w:rPr>
      </w:pPr>
      <w:r w:rsidRPr="00C3734B">
        <w:rPr>
          <w:rFonts w:eastAsia="Times New Roman" w:cs="Calibri"/>
          <w:kern w:val="0"/>
          <w14:ligatures w14:val="none"/>
        </w:rPr>
        <w:t>Clearly define expectations, responsibilities, and goals.</w:t>
      </w:r>
    </w:p>
    <w:p w14:paraId="01DA9F5D" w14:textId="77777777" w:rsidR="00363403" w:rsidRPr="00363403" w:rsidRDefault="00363403" w:rsidP="00363403">
      <w:pPr>
        <w:ind w:left="720"/>
        <w:rPr>
          <w:rFonts w:eastAsia="Times New Roman" w:cs="Calibri"/>
          <w:b/>
          <w:bCs/>
          <w:kern w:val="0"/>
          <w:sz w:val="22"/>
          <w:szCs w:val="22"/>
          <w14:ligatures w14:val="none"/>
        </w:rPr>
      </w:pPr>
    </w:p>
    <w:p w14:paraId="444A880F" w14:textId="7CFC9B31" w:rsidR="00CA026C" w:rsidRPr="00C3734B" w:rsidRDefault="007F5068" w:rsidP="00363403">
      <w:pPr>
        <w:numPr>
          <w:ilvl w:val="0"/>
          <w:numId w:val="2"/>
        </w:numPr>
        <w:rPr>
          <w:rFonts w:eastAsia="Times New Roman" w:cs="Calibri"/>
          <w:b/>
          <w:bCs/>
          <w:kern w:val="0"/>
          <w:sz w:val="22"/>
          <w:szCs w:val="22"/>
          <w14:ligatures w14:val="none"/>
        </w:rPr>
      </w:pPr>
      <w:r w:rsidRPr="00C3734B">
        <w:rPr>
          <w:rFonts w:eastAsia="Times New Roman" w:cs="Calibri"/>
          <w:b/>
          <w:bCs/>
          <w:kern w:val="0"/>
          <w14:ligatures w14:val="none"/>
        </w:rPr>
        <w:t>MANAGING Your Intern</w:t>
      </w:r>
    </w:p>
    <w:p w14:paraId="129D046A" w14:textId="77777777" w:rsidR="007F5068" w:rsidRPr="00C3734B" w:rsidRDefault="007F5068" w:rsidP="00363403">
      <w:pPr>
        <w:numPr>
          <w:ilvl w:val="1"/>
          <w:numId w:val="2"/>
        </w:numPr>
        <w:rPr>
          <w:rFonts w:eastAsia="Times New Roman" w:cs="Calibri"/>
          <w:kern w:val="0"/>
          <w14:ligatures w14:val="none"/>
        </w:rPr>
      </w:pPr>
      <w:r w:rsidRPr="00C3734B">
        <w:rPr>
          <w:rFonts w:eastAsia="Times New Roman" w:cs="Calibri"/>
          <w:kern w:val="0"/>
          <w14:ligatures w14:val="none"/>
        </w:rPr>
        <w:t>Schedule regular supervisor check-ins.</w:t>
      </w:r>
    </w:p>
    <w:p w14:paraId="2CBF1EAA" w14:textId="77777777" w:rsidR="007F5068" w:rsidRPr="00C3734B" w:rsidRDefault="007F5068" w:rsidP="00363403">
      <w:pPr>
        <w:numPr>
          <w:ilvl w:val="1"/>
          <w:numId w:val="2"/>
        </w:numPr>
        <w:rPr>
          <w:rFonts w:eastAsia="Times New Roman" w:cs="Calibri"/>
          <w:kern w:val="0"/>
          <w14:ligatures w14:val="none"/>
        </w:rPr>
      </w:pPr>
      <w:r w:rsidRPr="00C3734B">
        <w:rPr>
          <w:rFonts w:eastAsia="Times New Roman" w:cs="Calibri"/>
          <w:kern w:val="0"/>
          <w14:ligatures w14:val="none"/>
        </w:rPr>
        <w:t>Set up two-way feedback channels.</w:t>
      </w:r>
    </w:p>
    <w:p w14:paraId="3B083687" w14:textId="77777777" w:rsidR="007F5068" w:rsidRPr="00C3734B" w:rsidRDefault="007F5068" w:rsidP="00363403">
      <w:pPr>
        <w:numPr>
          <w:ilvl w:val="1"/>
          <w:numId w:val="2"/>
        </w:numPr>
        <w:rPr>
          <w:rFonts w:eastAsia="Times New Roman" w:cs="Calibri"/>
          <w:kern w:val="0"/>
          <w14:ligatures w14:val="none"/>
        </w:rPr>
      </w:pPr>
      <w:r w:rsidRPr="00C3734B">
        <w:rPr>
          <w:rFonts w:eastAsia="Times New Roman" w:cs="Calibri"/>
          <w:kern w:val="0"/>
          <w14:ligatures w14:val="none"/>
        </w:rPr>
        <w:t>Conduct a mid-internship review to adjust goals or provide support.</w:t>
      </w:r>
    </w:p>
    <w:p w14:paraId="4C338EAA" w14:textId="4520998E" w:rsidR="00CA026C" w:rsidRDefault="007F5068" w:rsidP="00363403">
      <w:pPr>
        <w:numPr>
          <w:ilvl w:val="1"/>
          <w:numId w:val="2"/>
        </w:numPr>
        <w:rPr>
          <w:rFonts w:eastAsia="Times New Roman" w:cs="Calibri"/>
          <w:kern w:val="0"/>
          <w14:ligatures w14:val="none"/>
        </w:rPr>
      </w:pPr>
      <w:r w:rsidRPr="00C3734B">
        <w:rPr>
          <w:rFonts w:eastAsia="Times New Roman" w:cs="Calibri"/>
          <w:kern w:val="0"/>
          <w14:ligatures w14:val="none"/>
        </w:rPr>
        <w:t>Use pre-determined performance criteria for evaluation</w:t>
      </w:r>
    </w:p>
    <w:p w14:paraId="668118AF" w14:textId="77777777" w:rsidR="00363403" w:rsidRDefault="00363403" w:rsidP="00363403">
      <w:pPr>
        <w:ind w:left="720"/>
        <w:rPr>
          <w:rFonts w:eastAsia="Times New Roman" w:cs="Calibri"/>
          <w:b/>
          <w:bCs/>
          <w:kern w:val="0"/>
          <w14:ligatures w14:val="none"/>
        </w:rPr>
      </w:pPr>
    </w:p>
    <w:p w14:paraId="62748CE4" w14:textId="3B20704D" w:rsidR="007F5068" w:rsidRPr="00C3734B" w:rsidRDefault="007F5068" w:rsidP="00363403">
      <w:pPr>
        <w:numPr>
          <w:ilvl w:val="0"/>
          <w:numId w:val="2"/>
        </w:numPr>
        <w:rPr>
          <w:rFonts w:eastAsia="Times New Roman" w:cs="Calibri"/>
          <w:b/>
          <w:bCs/>
          <w:kern w:val="0"/>
          <w14:ligatures w14:val="none"/>
        </w:rPr>
      </w:pPr>
      <w:r w:rsidRPr="00C3734B">
        <w:rPr>
          <w:rFonts w:eastAsia="Times New Roman" w:cs="Calibri"/>
          <w:b/>
          <w:bCs/>
          <w:kern w:val="0"/>
          <w14:ligatures w14:val="none"/>
        </w:rPr>
        <w:t>EXITING Your Intern</w:t>
      </w:r>
    </w:p>
    <w:p w14:paraId="08F65BD5" w14:textId="77777777" w:rsidR="007F5068" w:rsidRPr="00C3734B" w:rsidRDefault="007F5068" w:rsidP="00363403">
      <w:pPr>
        <w:numPr>
          <w:ilvl w:val="1"/>
          <w:numId w:val="2"/>
        </w:numPr>
        <w:rPr>
          <w:rFonts w:eastAsia="Times New Roman" w:cs="Calibri"/>
          <w:kern w:val="0"/>
          <w14:ligatures w14:val="none"/>
        </w:rPr>
      </w:pPr>
      <w:r w:rsidRPr="00C3734B">
        <w:rPr>
          <w:rFonts w:eastAsia="Times New Roman" w:cs="Calibri"/>
          <w:kern w:val="0"/>
          <w14:ligatures w14:val="none"/>
        </w:rPr>
        <w:t>Plan offboarding (handoff work, wrap-up meetings, knowledge transfer).</w:t>
      </w:r>
    </w:p>
    <w:p w14:paraId="6E2DB040" w14:textId="77777777" w:rsidR="007F5068" w:rsidRPr="00C3734B" w:rsidRDefault="007F5068" w:rsidP="00363403">
      <w:pPr>
        <w:numPr>
          <w:ilvl w:val="1"/>
          <w:numId w:val="2"/>
        </w:numPr>
        <w:rPr>
          <w:rFonts w:eastAsia="Times New Roman" w:cs="Calibri"/>
          <w:kern w:val="0"/>
          <w14:ligatures w14:val="none"/>
        </w:rPr>
      </w:pPr>
      <w:r w:rsidRPr="00C3734B">
        <w:rPr>
          <w:rFonts w:eastAsia="Times New Roman" w:cs="Calibri"/>
          <w:kern w:val="0"/>
          <w14:ligatures w14:val="none"/>
        </w:rPr>
        <w:lastRenderedPageBreak/>
        <w:t>Conduct a final performance review to assess outcomes and growth.</w:t>
      </w:r>
    </w:p>
    <w:p w14:paraId="69CF7817" w14:textId="77777777" w:rsidR="007F5068" w:rsidRPr="00C3734B" w:rsidRDefault="007F5068" w:rsidP="00363403">
      <w:pPr>
        <w:numPr>
          <w:ilvl w:val="1"/>
          <w:numId w:val="2"/>
        </w:numPr>
        <w:rPr>
          <w:rFonts w:eastAsia="Times New Roman" w:cs="Calibri"/>
          <w:kern w:val="0"/>
          <w14:ligatures w14:val="none"/>
        </w:rPr>
      </w:pPr>
      <w:r w:rsidRPr="00C3734B">
        <w:rPr>
          <w:rFonts w:eastAsia="Times New Roman" w:cs="Calibri"/>
          <w:kern w:val="0"/>
          <w14:ligatures w14:val="none"/>
        </w:rPr>
        <w:t>Evaluate the internship program itself for future improvements.</w:t>
      </w:r>
    </w:p>
    <w:p w14:paraId="6F2FE726" w14:textId="51F11C5E" w:rsidR="00420A3A" w:rsidRPr="00C3734B" w:rsidRDefault="00420A3A" w:rsidP="00420A3A">
      <w:pPr>
        <w:spacing w:before="100" w:beforeAutospacing="1" w:after="100" w:afterAutospacing="1"/>
        <w:rPr>
          <w:rFonts w:eastAsia="Times New Roman" w:cs="Calibri"/>
          <w:kern w:val="0"/>
          <w14:ligatures w14:val="none"/>
        </w:rPr>
      </w:pPr>
    </w:p>
    <w:p w14:paraId="7D1E7CD1" w14:textId="09858CE7" w:rsidR="00420A3A" w:rsidRPr="00C3734B" w:rsidRDefault="00735FA5" w:rsidP="00F224CE">
      <w:pPr>
        <w:pBdr>
          <w:bottom w:val="single" w:sz="4" w:space="1" w:color="auto"/>
        </w:pBdr>
        <w:spacing w:before="100" w:beforeAutospacing="1" w:after="100" w:afterAutospacing="1"/>
        <w:outlineLvl w:val="2"/>
        <w:rPr>
          <w:rFonts w:eastAsia="Times New Roman" w:cs="Calibri"/>
          <w:b/>
          <w:bCs/>
          <w:kern w:val="0"/>
          <w:sz w:val="28"/>
          <w:szCs w:val="28"/>
          <w14:ligatures w14:val="none"/>
        </w:rPr>
      </w:pPr>
      <w:r w:rsidRPr="00C3734B">
        <w:rPr>
          <w:rFonts w:eastAsia="Times New Roman" w:cs="Calibri"/>
          <w:b/>
          <w:bCs/>
          <w:kern w:val="0"/>
          <w:sz w:val="27"/>
          <w:szCs w:val="27"/>
          <w14:ligatures w14:val="none"/>
        </w:rPr>
        <w:t xml:space="preserve">3. </w:t>
      </w:r>
      <w:r w:rsidR="00351E1B" w:rsidRPr="00C3734B">
        <w:rPr>
          <w:rFonts w:eastAsia="Times New Roman" w:cs="Calibri"/>
          <w:b/>
          <w:bCs/>
          <w:kern w:val="0"/>
          <w:sz w:val="28"/>
          <w:szCs w:val="28"/>
          <w14:ligatures w14:val="none"/>
        </w:rPr>
        <w:t xml:space="preserve">Best Practices </w:t>
      </w:r>
      <w:r w:rsidR="00420A3A" w:rsidRPr="00C3734B">
        <w:rPr>
          <w:rFonts w:eastAsia="Times New Roman" w:cs="Calibri"/>
          <w:b/>
          <w:bCs/>
          <w:kern w:val="0"/>
          <w:sz w:val="28"/>
          <w:szCs w:val="28"/>
          <w14:ligatures w14:val="none"/>
        </w:rPr>
        <w:t>for Employers—Social Media Guidelines and Remote Roles</w:t>
      </w:r>
    </w:p>
    <w:p w14:paraId="15A7499A" w14:textId="77777777" w:rsidR="00420A3A" w:rsidRDefault="00420A3A" w:rsidP="00420A3A">
      <w:pPr>
        <w:outlineLvl w:val="2"/>
        <w:rPr>
          <w:rFonts w:eastAsia="Times New Roman" w:cs="Calibri"/>
          <w:b/>
          <w:bCs/>
          <w:kern w:val="0"/>
          <w14:ligatures w14:val="none"/>
        </w:rPr>
      </w:pPr>
      <w:r w:rsidRPr="00C3734B">
        <w:rPr>
          <w:rFonts w:eastAsia="Times New Roman" w:cs="Calibri"/>
          <w:b/>
          <w:bCs/>
          <w:kern w:val="0"/>
          <w14:ligatures w14:val="none"/>
        </w:rPr>
        <w:t>Social Media Guidelines for Employers</w:t>
      </w:r>
    </w:p>
    <w:p w14:paraId="78029C3A" w14:textId="77777777" w:rsidR="00900C20" w:rsidRPr="00C3734B" w:rsidRDefault="00900C20" w:rsidP="00420A3A">
      <w:pPr>
        <w:outlineLvl w:val="2"/>
        <w:rPr>
          <w:rFonts w:eastAsia="Times New Roman" w:cs="Calibri"/>
          <w:b/>
          <w:bCs/>
          <w:kern w:val="0"/>
          <w14:ligatures w14:val="none"/>
        </w:rPr>
      </w:pPr>
    </w:p>
    <w:p w14:paraId="44A41AC0" w14:textId="77777777" w:rsidR="0080477B" w:rsidRPr="00C3734B" w:rsidRDefault="0080477B" w:rsidP="00C10728">
      <w:pPr>
        <w:numPr>
          <w:ilvl w:val="0"/>
          <w:numId w:val="12"/>
        </w:numPr>
        <w:rPr>
          <w:rFonts w:eastAsia="Times New Roman" w:cs="Calibri"/>
          <w:b/>
          <w:bCs/>
          <w:kern w:val="0"/>
          <w14:ligatures w14:val="none"/>
        </w:rPr>
      </w:pPr>
      <w:r w:rsidRPr="00C3734B">
        <w:rPr>
          <w:rFonts w:eastAsia="Times New Roman" w:cs="Calibri"/>
          <w:b/>
          <w:bCs/>
          <w:kern w:val="0"/>
          <w14:ligatures w14:val="none"/>
        </w:rPr>
        <w:t>Set Clear Social Media Guidelines</w:t>
      </w:r>
    </w:p>
    <w:p w14:paraId="66A31BDA" w14:textId="77777777" w:rsidR="0080477B" w:rsidRPr="00C3734B" w:rsidRDefault="0080477B" w:rsidP="00C10728">
      <w:pPr>
        <w:numPr>
          <w:ilvl w:val="1"/>
          <w:numId w:val="2"/>
        </w:numPr>
        <w:rPr>
          <w:rFonts w:eastAsia="Times New Roman" w:cs="Calibri"/>
          <w:kern w:val="0"/>
          <w14:ligatures w14:val="none"/>
        </w:rPr>
      </w:pPr>
      <w:r w:rsidRPr="00C3734B">
        <w:rPr>
          <w:rFonts w:eastAsia="Times New Roman" w:cs="Calibri"/>
          <w:kern w:val="0"/>
          <w14:ligatures w14:val="none"/>
        </w:rPr>
        <w:t>Outline expectations around interns posting about their work or the company online.</w:t>
      </w:r>
    </w:p>
    <w:p w14:paraId="1A706DD0" w14:textId="77777777" w:rsidR="0080477B" w:rsidRPr="00C3734B" w:rsidRDefault="0080477B" w:rsidP="00C10728">
      <w:pPr>
        <w:numPr>
          <w:ilvl w:val="1"/>
          <w:numId w:val="2"/>
        </w:numPr>
        <w:rPr>
          <w:rFonts w:eastAsia="Times New Roman" w:cs="Calibri"/>
          <w:kern w:val="0"/>
          <w14:ligatures w14:val="none"/>
        </w:rPr>
      </w:pPr>
      <w:r w:rsidRPr="00C3734B">
        <w:rPr>
          <w:rFonts w:eastAsia="Times New Roman" w:cs="Calibri"/>
          <w:kern w:val="0"/>
          <w14:ligatures w14:val="none"/>
        </w:rPr>
        <w:t>Include examples of appropriate vs. inappropriate content.</w:t>
      </w:r>
    </w:p>
    <w:p w14:paraId="66318274" w14:textId="77777777" w:rsidR="0080477B" w:rsidRPr="00C3734B" w:rsidRDefault="0080477B" w:rsidP="00C10728">
      <w:pPr>
        <w:numPr>
          <w:ilvl w:val="1"/>
          <w:numId w:val="2"/>
        </w:numPr>
        <w:rPr>
          <w:rFonts w:eastAsia="Times New Roman" w:cs="Calibri"/>
          <w:kern w:val="0"/>
          <w14:ligatures w14:val="none"/>
        </w:rPr>
      </w:pPr>
      <w:r w:rsidRPr="00C3734B">
        <w:rPr>
          <w:rFonts w:eastAsia="Times New Roman" w:cs="Calibri"/>
          <w:kern w:val="0"/>
          <w14:ligatures w14:val="none"/>
        </w:rPr>
        <w:t>Clarify whether interns are allowed to identify themselves as employees on platforms like LinkedIn or Instagram.</w:t>
      </w:r>
    </w:p>
    <w:p w14:paraId="395AC37A" w14:textId="77777777" w:rsidR="00363403" w:rsidRDefault="00363403" w:rsidP="00363403">
      <w:pPr>
        <w:ind w:left="720"/>
        <w:rPr>
          <w:rFonts w:eastAsia="Times New Roman" w:cs="Calibri"/>
          <w:b/>
          <w:bCs/>
          <w:kern w:val="0"/>
          <w14:ligatures w14:val="none"/>
        </w:rPr>
      </w:pPr>
    </w:p>
    <w:p w14:paraId="14667755" w14:textId="6AD99CA1" w:rsidR="0080477B" w:rsidRPr="00C3734B" w:rsidRDefault="0080477B" w:rsidP="00C10728">
      <w:pPr>
        <w:numPr>
          <w:ilvl w:val="0"/>
          <w:numId w:val="12"/>
        </w:numPr>
        <w:rPr>
          <w:rFonts w:eastAsia="Times New Roman" w:cs="Calibri"/>
          <w:b/>
          <w:bCs/>
          <w:kern w:val="0"/>
          <w14:ligatures w14:val="none"/>
        </w:rPr>
      </w:pPr>
      <w:r w:rsidRPr="00C3734B">
        <w:rPr>
          <w:rFonts w:eastAsia="Times New Roman" w:cs="Calibri"/>
          <w:b/>
          <w:bCs/>
          <w:kern w:val="0"/>
          <w14:ligatures w14:val="none"/>
        </w:rPr>
        <w:t>Encourage Responsible Brand Ambassadorship</w:t>
      </w:r>
    </w:p>
    <w:p w14:paraId="39FCAD87" w14:textId="77777777" w:rsidR="0080477B" w:rsidRPr="00C3734B" w:rsidRDefault="0080477B" w:rsidP="00C10728">
      <w:pPr>
        <w:numPr>
          <w:ilvl w:val="1"/>
          <w:numId w:val="2"/>
        </w:numPr>
        <w:rPr>
          <w:rFonts w:eastAsia="Times New Roman" w:cs="Calibri"/>
          <w:kern w:val="0"/>
          <w14:ligatures w14:val="none"/>
        </w:rPr>
      </w:pPr>
      <w:r w:rsidRPr="00C3734B">
        <w:rPr>
          <w:rFonts w:eastAsia="Times New Roman" w:cs="Calibri"/>
          <w:kern w:val="0"/>
          <w14:ligatures w14:val="none"/>
        </w:rPr>
        <w:t>Empower interns to share positive, appropriate experiences with the organization—perhaps via a hashtag or intern blog—but remind them about confidentiality and professionalism.</w:t>
      </w:r>
    </w:p>
    <w:p w14:paraId="1878104C" w14:textId="77777777" w:rsidR="00363403" w:rsidRDefault="00363403" w:rsidP="00363403">
      <w:pPr>
        <w:ind w:left="720"/>
        <w:rPr>
          <w:rFonts w:eastAsia="Times New Roman" w:cs="Calibri"/>
          <w:b/>
          <w:bCs/>
          <w:kern w:val="0"/>
          <w14:ligatures w14:val="none"/>
        </w:rPr>
      </w:pPr>
    </w:p>
    <w:p w14:paraId="2D99EFFB" w14:textId="6A09E3E1" w:rsidR="0080477B" w:rsidRPr="00C3734B" w:rsidRDefault="0080477B" w:rsidP="00C10728">
      <w:pPr>
        <w:numPr>
          <w:ilvl w:val="0"/>
          <w:numId w:val="12"/>
        </w:numPr>
        <w:rPr>
          <w:rFonts w:eastAsia="Times New Roman" w:cs="Calibri"/>
          <w:b/>
          <w:bCs/>
          <w:kern w:val="0"/>
          <w14:ligatures w14:val="none"/>
        </w:rPr>
      </w:pPr>
      <w:r w:rsidRPr="00C3734B">
        <w:rPr>
          <w:rFonts w:eastAsia="Times New Roman" w:cs="Calibri"/>
          <w:b/>
          <w:bCs/>
          <w:kern w:val="0"/>
          <w14:ligatures w14:val="none"/>
        </w:rPr>
        <w:t>Provide a Social Media Policy Orientation</w:t>
      </w:r>
    </w:p>
    <w:p w14:paraId="05984528" w14:textId="77777777" w:rsidR="0080477B" w:rsidRPr="00C3734B" w:rsidRDefault="0080477B" w:rsidP="00C10728">
      <w:pPr>
        <w:numPr>
          <w:ilvl w:val="1"/>
          <w:numId w:val="2"/>
        </w:numPr>
        <w:rPr>
          <w:rFonts w:eastAsia="Times New Roman" w:cs="Calibri"/>
          <w:kern w:val="0"/>
          <w14:ligatures w14:val="none"/>
        </w:rPr>
      </w:pPr>
      <w:r w:rsidRPr="00C3734B">
        <w:rPr>
          <w:rFonts w:eastAsia="Times New Roman" w:cs="Calibri"/>
          <w:kern w:val="0"/>
          <w14:ligatures w14:val="none"/>
        </w:rPr>
        <w:t>Incorporate a brief walkthrough of your company’s social media policy during onboarding.</w:t>
      </w:r>
    </w:p>
    <w:p w14:paraId="3DA1C242" w14:textId="77777777" w:rsidR="0080477B" w:rsidRPr="00C3734B" w:rsidRDefault="0080477B" w:rsidP="00C10728">
      <w:pPr>
        <w:numPr>
          <w:ilvl w:val="1"/>
          <w:numId w:val="2"/>
        </w:numPr>
        <w:rPr>
          <w:rFonts w:eastAsia="Times New Roman" w:cs="Calibri"/>
          <w:kern w:val="0"/>
          <w14:ligatures w14:val="none"/>
        </w:rPr>
      </w:pPr>
      <w:r w:rsidRPr="00C3734B">
        <w:rPr>
          <w:rFonts w:eastAsia="Times New Roman" w:cs="Calibri"/>
          <w:kern w:val="0"/>
          <w14:ligatures w14:val="none"/>
        </w:rPr>
        <w:t>Highlight how digital footprints can affect professional reputations.</w:t>
      </w:r>
    </w:p>
    <w:p w14:paraId="532927D0" w14:textId="77777777" w:rsidR="00363403" w:rsidRDefault="00363403" w:rsidP="00363403">
      <w:pPr>
        <w:ind w:left="720"/>
        <w:rPr>
          <w:rFonts w:eastAsia="Times New Roman" w:cs="Calibri"/>
          <w:b/>
          <w:bCs/>
          <w:kern w:val="0"/>
          <w14:ligatures w14:val="none"/>
        </w:rPr>
      </w:pPr>
    </w:p>
    <w:p w14:paraId="01A636B2" w14:textId="5115FA1E" w:rsidR="0080477B" w:rsidRPr="00C3734B" w:rsidRDefault="0080477B" w:rsidP="00C10728">
      <w:pPr>
        <w:numPr>
          <w:ilvl w:val="0"/>
          <w:numId w:val="12"/>
        </w:numPr>
        <w:rPr>
          <w:rFonts w:eastAsia="Times New Roman" w:cs="Calibri"/>
          <w:b/>
          <w:bCs/>
          <w:kern w:val="0"/>
          <w14:ligatures w14:val="none"/>
        </w:rPr>
      </w:pPr>
      <w:r w:rsidRPr="00C3734B">
        <w:rPr>
          <w:rFonts w:eastAsia="Times New Roman" w:cs="Calibri"/>
          <w:b/>
          <w:bCs/>
          <w:kern w:val="0"/>
          <w14:ligatures w14:val="none"/>
        </w:rPr>
        <w:t>Use Internal Social Platforms Thoughtfully</w:t>
      </w:r>
    </w:p>
    <w:p w14:paraId="608D0089" w14:textId="77777777" w:rsidR="0080477B" w:rsidRDefault="0080477B" w:rsidP="00C10728">
      <w:pPr>
        <w:numPr>
          <w:ilvl w:val="1"/>
          <w:numId w:val="2"/>
        </w:numPr>
        <w:rPr>
          <w:rFonts w:eastAsia="Times New Roman" w:cs="Calibri"/>
          <w:kern w:val="0"/>
          <w14:ligatures w14:val="none"/>
        </w:rPr>
      </w:pPr>
      <w:r w:rsidRPr="00C3734B">
        <w:rPr>
          <w:rFonts w:eastAsia="Times New Roman" w:cs="Calibri"/>
          <w:kern w:val="0"/>
          <w14:ligatures w14:val="none"/>
        </w:rPr>
        <w:t>If using tools like Slack, Microsoft Teams, or Workplace, ensure interns know norms for communication—when to use public vs. private channels, emoji etiquette, etc.</w:t>
      </w:r>
    </w:p>
    <w:p w14:paraId="4CFD8288" w14:textId="77777777" w:rsidR="00363403" w:rsidRDefault="00363403" w:rsidP="00363403">
      <w:pPr>
        <w:ind w:left="720"/>
        <w:rPr>
          <w:rFonts w:eastAsia="Times New Roman" w:cs="Calibri"/>
          <w:b/>
          <w:bCs/>
          <w:kern w:val="0"/>
          <w14:ligatures w14:val="none"/>
        </w:rPr>
      </w:pPr>
    </w:p>
    <w:p w14:paraId="5FBCFDEA" w14:textId="6CE94B60" w:rsidR="00C10728" w:rsidRPr="00C3734B" w:rsidRDefault="00C10728" w:rsidP="00C10728">
      <w:pPr>
        <w:numPr>
          <w:ilvl w:val="0"/>
          <w:numId w:val="12"/>
        </w:numPr>
        <w:rPr>
          <w:rFonts w:eastAsia="Times New Roman" w:cs="Calibri"/>
          <w:b/>
          <w:bCs/>
          <w:kern w:val="0"/>
          <w14:ligatures w14:val="none"/>
        </w:rPr>
      </w:pPr>
      <w:r>
        <w:rPr>
          <w:rFonts w:eastAsia="Times New Roman" w:cs="Calibri"/>
          <w:b/>
          <w:bCs/>
          <w:kern w:val="0"/>
          <w14:ligatures w14:val="none"/>
        </w:rPr>
        <w:t>Posting About Interns</w:t>
      </w:r>
    </w:p>
    <w:p w14:paraId="622DAC9D" w14:textId="77777777" w:rsidR="00C10728" w:rsidRDefault="00C10728" w:rsidP="00333FD7">
      <w:pPr>
        <w:numPr>
          <w:ilvl w:val="1"/>
          <w:numId w:val="2"/>
        </w:numPr>
        <w:rPr>
          <w:rFonts w:eastAsia="Times New Roman" w:cs="Calibri"/>
          <w:kern w:val="0"/>
          <w14:ligatures w14:val="none"/>
        </w:rPr>
      </w:pPr>
      <w:r w:rsidRPr="00333FD7">
        <w:rPr>
          <w:rFonts w:eastAsia="Times New Roman" w:cs="Calibri"/>
          <w:kern w:val="0"/>
          <w14:ligatures w14:val="none"/>
        </w:rPr>
        <w:t>Sharing your internship program on social media is a great way to showcase company culture and support youth development. Here’s how to do it right:</w:t>
      </w:r>
    </w:p>
    <w:p w14:paraId="44091449" w14:textId="77777777" w:rsidR="00363403" w:rsidRDefault="00363403" w:rsidP="00077BA7">
      <w:pPr>
        <w:ind w:left="1080"/>
        <w:rPr>
          <w:rFonts w:eastAsia="Times New Roman" w:cs="Calibri"/>
          <w:kern w:val="0"/>
          <w14:ligatures w14:val="none"/>
        </w:rPr>
      </w:pPr>
    </w:p>
    <w:p w14:paraId="2B0D39EE" w14:textId="16214649" w:rsidR="00333FD7" w:rsidRPr="00077BA7" w:rsidRDefault="00077BA7" w:rsidP="00077BA7">
      <w:pPr>
        <w:ind w:left="1080"/>
        <w:rPr>
          <w:rFonts w:eastAsia="Times New Roman" w:cs="Calibri"/>
          <w:b/>
          <w:bCs/>
          <w:kern w:val="0"/>
          <w14:ligatures w14:val="none"/>
        </w:rPr>
      </w:pPr>
      <w:r w:rsidRPr="00077BA7">
        <w:rPr>
          <w:rFonts w:eastAsia="Times New Roman" w:cs="Calibri"/>
          <w:b/>
          <w:bCs/>
          <w:kern w:val="0"/>
          <w14:ligatures w14:val="none"/>
        </w:rPr>
        <w:t xml:space="preserve">DO:  </w:t>
      </w:r>
    </w:p>
    <w:p w14:paraId="5DE8E51D" w14:textId="030C6FE1" w:rsidR="00077BA7" w:rsidRPr="00333FD7" w:rsidRDefault="00077BA7" w:rsidP="00077BA7">
      <w:pPr>
        <w:pStyle w:val="ListParagraph"/>
        <w:numPr>
          <w:ilvl w:val="1"/>
          <w:numId w:val="2"/>
        </w:numPr>
        <w:outlineLvl w:val="2"/>
        <w:rPr>
          <w:rFonts w:eastAsia="Times New Roman" w:cs="Calibri"/>
          <w:kern w:val="0"/>
          <w14:ligatures w14:val="none"/>
        </w:rPr>
      </w:pPr>
      <w:r w:rsidRPr="00333FD7">
        <w:rPr>
          <w:rFonts w:eastAsia="Times New Roman" w:cs="Calibri"/>
          <w:kern w:val="0"/>
          <w14:ligatures w14:val="none"/>
        </w:rPr>
        <w:t>Get written consent before sharing intern photos or tagging them</w:t>
      </w:r>
      <w:r>
        <w:rPr>
          <w:rFonts w:eastAsia="Times New Roman" w:cs="Calibri"/>
          <w:kern w:val="0"/>
          <w14:ligatures w14:val="none"/>
        </w:rPr>
        <w:t xml:space="preserve"> </w:t>
      </w:r>
      <w:r w:rsidRPr="00C3734B">
        <w:rPr>
          <w:rFonts w:eastAsia="Times New Roman" w:cs="Times New Roman"/>
          <w:kern w:val="0"/>
          <w14:ligatures w14:val="none"/>
        </w:rPr>
        <w:t xml:space="preserve">(and guardian if under 18) </w:t>
      </w:r>
    </w:p>
    <w:p w14:paraId="75457CA4" w14:textId="4D437653" w:rsidR="00077BA7" w:rsidRPr="00C3734B" w:rsidRDefault="00077BA7" w:rsidP="00077BA7">
      <w:pPr>
        <w:numPr>
          <w:ilvl w:val="1"/>
          <w:numId w:val="2"/>
        </w:numPr>
        <w:rPr>
          <w:rFonts w:eastAsia="Times New Roman" w:cs="Times New Roman"/>
          <w:kern w:val="0"/>
          <w14:ligatures w14:val="none"/>
        </w:rPr>
      </w:pPr>
      <w:r w:rsidRPr="00C3734B">
        <w:rPr>
          <w:rFonts w:eastAsia="Times New Roman" w:cs="Times New Roman"/>
          <w:kern w:val="0"/>
          <w14:ligatures w14:val="none"/>
        </w:rPr>
        <w:t>Highlight achievements or projects with context and respect</w:t>
      </w:r>
      <w:r w:rsidR="00187BA0">
        <w:rPr>
          <w:rFonts w:eastAsia="Times New Roman" w:cs="Times New Roman"/>
          <w:kern w:val="0"/>
          <w14:ligatures w14:val="none"/>
        </w:rPr>
        <w:t xml:space="preserve"> without revealing sensitive info </w:t>
      </w:r>
    </w:p>
    <w:p w14:paraId="2A4BE908" w14:textId="7CEB74A3" w:rsidR="00077BA7" w:rsidRPr="00187BA0" w:rsidRDefault="00077BA7" w:rsidP="00187BA0">
      <w:pPr>
        <w:ind w:left="1440"/>
        <w:rPr>
          <w:rFonts w:eastAsia="Times New Roman" w:cs="Times New Roman"/>
          <w:kern w:val="0"/>
          <w14:ligatures w14:val="none"/>
        </w:rPr>
      </w:pPr>
      <w:r w:rsidRPr="00077BA7">
        <w:rPr>
          <w:rFonts w:eastAsia="Times New Roman" w:cs="Calibri"/>
          <w:kern w:val="0"/>
          <w14:ligatures w14:val="none"/>
        </w:rPr>
        <w:t xml:space="preserve">Keep the tone </w:t>
      </w:r>
      <w:r w:rsidR="00806C8B">
        <w:rPr>
          <w:rFonts w:eastAsia="Times New Roman" w:cs="Calibri"/>
          <w:kern w:val="0"/>
          <w14:ligatures w14:val="none"/>
        </w:rPr>
        <w:t xml:space="preserve">positive, </w:t>
      </w:r>
      <w:r w:rsidRPr="00077BA7">
        <w:rPr>
          <w:rFonts w:eastAsia="Times New Roman" w:cs="Calibri"/>
          <w:kern w:val="0"/>
          <w14:ligatures w14:val="none"/>
        </w:rPr>
        <w:t>celebratory and professional:</w:t>
      </w:r>
      <w:r w:rsidR="00187BA0">
        <w:rPr>
          <w:rFonts w:eastAsia="Times New Roman" w:cs="Calibri"/>
          <w:kern w:val="0"/>
          <w14:ligatures w14:val="none"/>
        </w:rPr>
        <w:t xml:space="preserve"> </w:t>
      </w:r>
      <w:r w:rsidR="00187BA0" w:rsidRPr="00C3734B">
        <w:rPr>
          <w:rFonts w:eastAsia="Times New Roman" w:cs="Calibri"/>
          <w:kern w:val="0"/>
          <w14:ligatures w14:val="none"/>
        </w:rPr>
        <w:t>(e.g., “Meet Maya, our digital marketing intern!”</w:t>
      </w:r>
      <w:r w:rsidR="00187BA0">
        <w:rPr>
          <w:rFonts w:eastAsia="Times New Roman" w:cs="Calibri"/>
          <w:kern w:val="0"/>
          <w14:ligatures w14:val="none"/>
        </w:rPr>
        <w:t xml:space="preserve"> or </w:t>
      </w:r>
      <w:r w:rsidR="00187BA0" w:rsidRPr="00C3734B">
        <w:rPr>
          <w:rFonts w:eastAsia="Times New Roman" w:cs="Times New Roman"/>
          <w:i/>
          <w:iCs/>
          <w:kern w:val="0"/>
          <w14:ligatures w14:val="none"/>
        </w:rPr>
        <w:t>“Meet [Intern’s First Name], our summer marketing intern from [School Name]. She’s already bringing amazing energy and creativity to our team!”</w:t>
      </w:r>
      <w:r w:rsidR="00187BA0" w:rsidRPr="00187BA0">
        <w:rPr>
          <w:rFonts w:eastAsia="Times New Roman" w:cs="Calibri"/>
          <w:kern w:val="0"/>
          <w14:ligatures w14:val="none"/>
        </w:rPr>
        <w:t>)</w:t>
      </w:r>
    </w:p>
    <w:p w14:paraId="7D84ACB4" w14:textId="77777777" w:rsidR="00624ADE" w:rsidRPr="00624ADE" w:rsidRDefault="00624ADE" w:rsidP="00624ADE">
      <w:pPr>
        <w:rPr>
          <w:rFonts w:eastAsia="Times New Roman" w:cs="Calibri"/>
          <w:kern w:val="0"/>
          <w14:ligatures w14:val="none"/>
        </w:rPr>
      </w:pPr>
      <w:r>
        <w:rPr>
          <w:rFonts w:eastAsia="Times New Roman" w:cs="Times New Roman"/>
          <w:kern w:val="0"/>
          <w14:ligatures w14:val="none"/>
        </w:rPr>
        <w:t xml:space="preserve"> </w:t>
      </w:r>
    </w:p>
    <w:p w14:paraId="5CA7A6A2" w14:textId="47E0314B" w:rsidR="00624ADE" w:rsidRPr="00077BA7" w:rsidRDefault="00624ADE" w:rsidP="00624ADE">
      <w:pPr>
        <w:ind w:left="1080"/>
        <w:rPr>
          <w:rFonts w:eastAsia="Times New Roman" w:cs="Calibri"/>
          <w:b/>
          <w:bCs/>
          <w:kern w:val="0"/>
          <w14:ligatures w14:val="none"/>
        </w:rPr>
      </w:pPr>
      <w:r w:rsidRPr="00077BA7">
        <w:rPr>
          <w:rFonts w:eastAsia="Times New Roman" w:cs="Calibri"/>
          <w:b/>
          <w:bCs/>
          <w:kern w:val="0"/>
          <w14:ligatures w14:val="none"/>
        </w:rPr>
        <w:t>DO</w:t>
      </w:r>
      <w:r>
        <w:rPr>
          <w:rFonts w:eastAsia="Times New Roman" w:cs="Calibri"/>
          <w:b/>
          <w:bCs/>
          <w:kern w:val="0"/>
          <w14:ligatures w14:val="none"/>
        </w:rPr>
        <w:t>N’T</w:t>
      </w:r>
      <w:r w:rsidRPr="00077BA7">
        <w:rPr>
          <w:rFonts w:eastAsia="Times New Roman" w:cs="Calibri"/>
          <w:b/>
          <w:bCs/>
          <w:kern w:val="0"/>
          <w14:ligatures w14:val="none"/>
        </w:rPr>
        <w:t xml:space="preserve">:  </w:t>
      </w:r>
    </w:p>
    <w:p w14:paraId="212FD015" w14:textId="73C3BCC1" w:rsidR="00624ADE" w:rsidRPr="00C3734B" w:rsidRDefault="00624ADE" w:rsidP="00624ADE">
      <w:pPr>
        <w:numPr>
          <w:ilvl w:val="1"/>
          <w:numId w:val="2"/>
        </w:numPr>
        <w:rPr>
          <w:rFonts w:eastAsia="Times New Roman" w:cs="Times New Roman"/>
          <w:kern w:val="0"/>
          <w14:ligatures w14:val="none"/>
        </w:rPr>
      </w:pPr>
      <w:r w:rsidRPr="00C3734B">
        <w:rPr>
          <w:rFonts w:eastAsia="Times New Roman" w:cs="Times New Roman"/>
          <w:kern w:val="0"/>
          <w14:ligatures w14:val="none"/>
        </w:rPr>
        <w:t>Post private</w:t>
      </w:r>
      <w:r w:rsidR="0030148D">
        <w:rPr>
          <w:rFonts w:eastAsia="Times New Roman" w:cs="Times New Roman"/>
          <w:kern w:val="0"/>
          <w14:ligatures w14:val="none"/>
        </w:rPr>
        <w:t>/</w:t>
      </w:r>
      <w:r w:rsidRPr="00C3734B">
        <w:rPr>
          <w:rFonts w:eastAsia="Times New Roman" w:cs="Times New Roman"/>
          <w:kern w:val="0"/>
          <w14:ligatures w14:val="none"/>
        </w:rPr>
        <w:t xml:space="preserve">sensitive information </w:t>
      </w:r>
      <w:r w:rsidR="0030148D">
        <w:rPr>
          <w:rFonts w:eastAsia="Times New Roman" w:cs="Times New Roman"/>
          <w:kern w:val="0"/>
          <w14:ligatures w14:val="none"/>
        </w:rPr>
        <w:t>or school data</w:t>
      </w:r>
      <w:r w:rsidRPr="00C3734B">
        <w:rPr>
          <w:rFonts w:eastAsia="Times New Roman" w:cs="Times New Roman"/>
          <w:kern w:val="0"/>
          <w14:ligatures w14:val="none"/>
        </w:rPr>
        <w:t>(e.g., school ID numbers, home locations, academic grades).</w:t>
      </w:r>
    </w:p>
    <w:p w14:paraId="7982C7E9" w14:textId="77777777" w:rsidR="00624ADE" w:rsidRPr="00C3734B" w:rsidRDefault="00624ADE" w:rsidP="00624ADE">
      <w:pPr>
        <w:numPr>
          <w:ilvl w:val="1"/>
          <w:numId w:val="2"/>
        </w:numPr>
        <w:spacing w:before="100" w:beforeAutospacing="1" w:after="100" w:afterAutospacing="1"/>
        <w:rPr>
          <w:rFonts w:eastAsia="Times New Roman" w:cs="Times New Roman"/>
          <w:kern w:val="0"/>
          <w14:ligatures w14:val="none"/>
        </w:rPr>
      </w:pPr>
      <w:r w:rsidRPr="00C3734B">
        <w:rPr>
          <w:rFonts w:eastAsia="Times New Roman" w:cs="Times New Roman"/>
          <w:kern w:val="0"/>
          <w14:ligatures w14:val="none"/>
        </w:rPr>
        <w:t>Tag interns in controversial or promotional posts without their consent.</w:t>
      </w:r>
    </w:p>
    <w:p w14:paraId="4958575F" w14:textId="77777777" w:rsidR="00624ADE" w:rsidRPr="00C3734B" w:rsidRDefault="00624ADE" w:rsidP="00624ADE">
      <w:pPr>
        <w:numPr>
          <w:ilvl w:val="1"/>
          <w:numId w:val="2"/>
        </w:numPr>
        <w:spacing w:before="100" w:beforeAutospacing="1" w:after="100" w:afterAutospacing="1"/>
        <w:rPr>
          <w:rFonts w:eastAsia="Times New Roman" w:cs="Times New Roman"/>
          <w:kern w:val="0"/>
          <w14:ligatures w14:val="none"/>
        </w:rPr>
      </w:pPr>
      <w:r w:rsidRPr="00C3734B">
        <w:rPr>
          <w:rFonts w:eastAsia="Times New Roman" w:cs="Times New Roman"/>
          <w:kern w:val="0"/>
          <w14:ligatures w14:val="none"/>
        </w:rPr>
        <w:t>Use interns' work for marketing without attribution or acknowledgment.</w:t>
      </w:r>
    </w:p>
    <w:p w14:paraId="12370D93" w14:textId="157C33F5" w:rsidR="00624ADE" w:rsidRPr="00624ADE" w:rsidRDefault="00624ADE" w:rsidP="00624ADE">
      <w:pPr>
        <w:pStyle w:val="ListParagraph"/>
        <w:ind w:firstLine="360"/>
        <w:rPr>
          <w:rFonts w:eastAsia="Times New Roman" w:cs="Times New Roman"/>
          <w:kern w:val="0"/>
          <w14:ligatures w14:val="none"/>
        </w:rPr>
      </w:pPr>
      <w:r w:rsidRPr="00624ADE">
        <w:rPr>
          <w:rFonts w:eastAsia="Times New Roman" w:cs="Times New Roman"/>
          <w:b/>
          <w:bCs/>
          <w:kern w:val="0"/>
          <w14:ligatures w14:val="none"/>
        </w:rPr>
        <w:lastRenderedPageBreak/>
        <w:t>Best Practices:</w:t>
      </w:r>
    </w:p>
    <w:p w14:paraId="30DD76C8" w14:textId="03025BAD" w:rsidR="00624ADE" w:rsidRPr="00C3734B" w:rsidRDefault="00624ADE" w:rsidP="00624ADE">
      <w:pPr>
        <w:numPr>
          <w:ilvl w:val="1"/>
          <w:numId w:val="2"/>
        </w:numPr>
        <w:rPr>
          <w:rFonts w:eastAsia="Times New Roman" w:cs="Times New Roman"/>
          <w:kern w:val="0"/>
          <w14:ligatures w14:val="none"/>
        </w:rPr>
      </w:pPr>
      <w:r w:rsidRPr="00C3734B">
        <w:rPr>
          <w:rFonts w:eastAsia="Times New Roman" w:cs="Times New Roman"/>
          <w:kern w:val="0"/>
          <w14:ligatures w14:val="none"/>
        </w:rPr>
        <w:t>Share learning moments and testimonials (with permission).</w:t>
      </w:r>
    </w:p>
    <w:p w14:paraId="273A59C4" w14:textId="77777777" w:rsidR="00624ADE" w:rsidRDefault="00624ADE" w:rsidP="00624ADE">
      <w:pPr>
        <w:numPr>
          <w:ilvl w:val="1"/>
          <w:numId w:val="2"/>
        </w:numPr>
        <w:rPr>
          <w:rFonts w:eastAsia="Times New Roman" w:cs="Times New Roman"/>
          <w:kern w:val="0"/>
          <w14:ligatures w14:val="none"/>
        </w:rPr>
      </w:pPr>
      <w:r w:rsidRPr="00C3734B">
        <w:rPr>
          <w:rFonts w:eastAsia="Times New Roman" w:cs="Times New Roman"/>
          <w:kern w:val="0"/>
          <w14:ligatures w14:val="none"/>
        </w:rPr>
        <w:t>Encourage interns to co-create posts about their experience, if comfortable.</w:t>
      </w:r>
    </w:p>
    <w:p w14:paraId="67994141" w14:textId="000A53B8" w:rsidR="00C3734B" w:rsidRPr="00624ADE" w:rsidRDefault="00C3734B" w:rsidP="00624ADE">
      <w:pPr>
        <w:numPr>
          <w:ilvl w:val="1"/>
          <w:numId w:val="2"/>
        </w:numPr>
        <w:rPr>
          <w:rFonts w:eastAsia="Times New Roman" w:cs="Times New Roman"/>
          <w:kern w:val="0"/>
          <w14:ligatures w14:val="none"/>
        </w:rPr>
      </w:pPr>
      <w:r w:rsidRPr="00624ADE">
        <w:rPr>
          <w:rFonts w:eastAsia="Times New Roman" w:cs="Times New Roman"/>
          <w:kern w:val="0"/>
          <w14:ligatures w14:val="none"/>
        </w:rPr>
        <w:t>Celebrate the end of the internship with a group photo, quote, or recap.</w:t>
      </w:r>
    </w:p>
    <w:p w14:paraId="4A1F0C92" w14:textId="77777777" w:rsidR="002F332E" w:rsidRPr="00C3734B" w:rsidRDefault="002F332E" w:rsidP="002F332E">
      <w:pPr>
        <w:outlineLvl w:val="2"/>
        <w:rPr>
          <w:rFonts w:eastAsia="Times New Roman" w:cs="Calibri"/>
          <w:kern w:val="0"/>
          <w14:ligatures w14:val="none"/>
        </w:rPr>
      </w:pPr>
    </w:p>
    <w:p w14:paraId="399545CC" w14:textId="77777777" w:rsidR="00D56BC2" w:rsidRDefault="00D56BC2" w:rsidP="00420A3A">
      <w:pPr>
        <w:outlineLvl w:val="2"/>
        <w:rPr>
          <w:rFonts w:eastAsia="Times New Roman" w:cs="Calibri"/>
          <w:b/>
          <w:bCs/>
          <w:kern w:val="0"/>
          <w14:ligatures w14:val="none"/>
        </w:rPr>
      </w:pPr>
    </w:p>
    <w:p w14:paraId="4CC19988" w14:textId="43F8C473" w:rsidR="00420A3A" w:rsidRPr="00C3734B" w:rsidRDefault="00420A3A" w:rsidP="00420A3A">
      <w:pPr>
        <w:outlineLvl w:val="2"/>
        <w:rPr>
          <w:rFonts w:eastAsia="Times New Roman" w:cs="Calibri"/>
          <w:b/>
          <w:bCs/>
          <w:kern w:val="0"/>
          <w14:ligatures w14:val="none"/>
        </w:rPr>
      </w:pPr>
      <w:r w:rsidRPr="00C3734B">
        <w:rPr>
          <w:rFonts w:eastAsia="Times New Roman" w:cs="Calibri"/>
          <w:b/>
          <w:bCs/>
          <w:kern w:val="0"/>
          <w14:ligatures w14:val="none"/>
        </w:rPr>
        <w:t xml:space="preserve">How to Support Interns in Remote or Hybrid Roles </w:t>
      </w:r>
    </w:p>
    <w:p w14:paraId="6725DE88" w14:textId="77777777" w:rsidR="005C518B" w:rsidRPr="00C3734B" w:rsidRDefault="005C518B" w:rsidP="00420A3A">
      <w:pPr>
        <w:outlineLvl w:val="2"/>
        <w:rPr>
          <w:rFonts w:eastAsia="Times New Roman" w:cs="Calibri"/>
          <w:b/>
          <w:bCs/>
          <w:kern w:val="0"/>
          <w14:ligatures w14:val="none"/>
        </w:rPr>
      </w:pPr>
    </w:p>
    <w:p w14:paraId="1C0061CE" w14:textId="77777777" w:rsidR="00B07C79" w:rsidRDefault="00420A3A" w:rsidP="00956904">
      <w:pPr>
        <w:pStyle w:val="ListParagraph"/>
        <w:numPr>
          <w:ilvl w:val="0"/>
          <w:numId w:val="13"/>
        </w:numPr>
        <w:outlineLvl w:val="2"/>
        <w:rPr>
          <w:rFonts w:eastAsia="Times New Roman" w:cs="Calibri"/>
          <w:kern w:val="0"/>
          <w14:ligatures w14:val="none"/>
        </w:rPr>
      </w:pPr>
      <w:r w:rsidRPr="00C3734B">
        <w:rPr>
          <w:rFonts w:eastAsia="Times New Roman" w:cs="Calibri"/>
          <w:b/>
          <w:bCs/>
          <w:kern w:val="0"/>
          <w14:ligatures w14:val="none"/>
        </w:rPr>
        <w:t>Start With a Warm Orientation:</w:t>
      </w:r>
    </w:p>
    <w:p w14:paraId="60FF1245" w14:textId="111E00BC" w:rsidR="00E415DA" w:rsidRDefault="008543EB" w:rsidP="00956904">
      <w:pPr>
        <w:pStyle w:val="ListParagraph"/>
        <w:outlineLvl w:val="2"/>
        <w:rPr>
          <w:rFonts w:eastAsia="Times New Roman" w:cs="Calibri"/>
          <w:kern w:val="0"/>
          <w14:ligatures w14:val="none"/>
        </w:rPr>
      </w:pPr>
      <w:r w:rsidRPr="008543EB">
        <w:rPr>
          <w:rFonts w:eastAsia="Times New Roman" w:cs="Calibri"/>
          <w:kern w:val="0"/>
          <w14:ligatures w14:val="none"/>
        </w:rPr>
        <w:t>Kick off with a video call to introduce the team, share company culture, and walk through key tools. A personal welcome helps interns feel included and more comfortable reaching out.</w:t>
      </w:r>
    </w:p>
    <w:p w14:paraId="1F864DCC" w14:textId="77777777" w:rsidR="008543EB" w:rsidRPr="00956904" w:rsidRDefault="008543EB" w:rsidP="00956904">
      <w:pPr>
        <w:pStyle w:val="ListParagraph"/>
        <w:outlineLvl w:val="2"/>
        <w:rPr>
          <w:rFonts w:eastAsia="Times New Roman" w:cs="Calibri"/>
          <w:kern w:val="0"/>
          <w14:ligatures w14:val="none"/>
        </w:rPr>
      </w:pPr>
    </w:p>
    <w:p w14:paraId="0432DB27" w14:textId="77777777" w:rsidR="00E415DA" w:rsidRDefault="00420A3A" w:rsidP="00420A3A">
      <w:pPr>
        <w:pStyle w:val="ListParagraph"/>
        <w:numPr>
          <w:ilvl w:val="0"/>
          <w:numId w:val="13"/>
        </w:numPr>
        <w:outlineLvl w:val="2"/>
        <w:rPr>
          <w:rFonts w:eastAsia="Times New Roman" w:cs="Calibri"/>
          <w:kern w:val="0"/>
          <w14:ligatures w14:val="none"/>
        </w:rPr>
      </w:pPr>
      <w:r w:rsidRPr="00C3734B">
        <w:rPr>
          <w:rFonts w:eastAsia="Times New Roman" w:cs="Calibri"/>
          <w:b/>
          <w:bCs/>
          <w:kern w:val="0"/>
          <w14:ligatures w14:val="none"/>
        </w:rPr>
        <w:t>Create a Clear Work Plan:</w:t>
      </w:r>
      <w:r w:rsidRPr="00C3734B">
        <w:rPr>
          <w:rFonts w:eastAsia="Times New Roman" w:cs="Calibri"/>
          <w:kern w:val="0"/>
          <w14:ligatures w14:val="none"/>
        </w:rPr>
        <w:t xml:space="preserve"> </w:t>
      </w:r>
    </w:p>
    <w:p w14:paraId="12508D72" w14:textId="77721E1D" w:rsidR="00E415DA" w:rsidRDefault="00544193" w:rsidP="00956904">
      <w:pPr>
        <w:pStyle w:val="ListParagraph"/>
        <w:outlineLvl w:val="2"/>
        <w:rPr>
          <w:rFonts w:eastAsia="Times New Roman" w:cs="Calibri"/>
          <w:kern w:val="0"/>
          <w14:ligatures w14:val="none"/>
        </w:rPr>
      </w:pPr>
      <w:r w:rsidRPr="00544193">
        <w:rPr>
          <w:rFonts w:eastAsia="Times New Roman" w:cs="Calibri"/>
          <w:kern w:val="0"/>
          <w14:ligatures w14:val="none"/>
        </w:rPr>
        <w:t>Outline projects, deadlines, and responsibilities using tools like Asana or Notion to set expectations and keep progress visible, especially in async environments.</w:t>
      </w:r>
    </w:p>
    <w:p w14:paraId="6D0978A1" w14:textId="77777777" w:rsidR="00544193" w:rsidRPr="00956904" w:rsidRDefault="00544193" w:rsidP="00956904">
      <w:pPr>
        <w:pStyle w:val="ListParagraph"/>
        <w:outlineLvl w:val="2"/>
        <w:rPr>
          <w:rFonts w:eastAsia="Times New Roman" w:cs="Calibri"/>
          <w:kern w:val="0"/>
          <w14:ligatures w14:val="none"/>
        </w:rPr>
      </w:pPr>
    </w:p>
    <w:p w14:paraId="0F5F870B" w14:textId="77777777" w:rsidR="00AA05E7" w:rsidRDefault="00420A3A" w:rsidP="00420A3A">
      <w:pPr>
        <w:pStyle w:val="ListParagraph"/>
        <w:numPr>
          <w:ilvl w:val="0"/>
          <w:numId w:val="13"/>
        </w:numPr>
        <w:outlineLvl w:val="2"/>
        <w:rPr>
          <w:rFonts w:eastAsia="Times New Roman" w:cs="Calibri"/>
          <w:kern w:val="0"/>
          <w14:ligatures w14:val="none"/>
        </w:rPr>
      </w:pPr>
      <w:r w:rsidRPr="00C3734B">
        <w:rPr>
          <w:rFonts w:eastAsia="Times New Roman" w:cs="Calibri"/>
          <w:b/>
          <w:bCs/>
          <w:kern w:val="0"/>
          <w14:ligatures w14:val="none"/>
        </w:rPr>
        <w:t>Set Regular Checkpoints:</w:t>
      </w:r>
      <w:r w:rsidRPr="00C3734B">
        <w:rPr>
          <w:rFonts w:eastAsia="Times New Roman" w:cs="Calibri"/>
          <w:kern w:val="0"/>
          <w14:ligatures w14:val="none"/>
        </w:rPr>
        <w:t xml:space="preserve"> </w:t>
      </w:r>
    </w:p>
    <w:p w14:paraId="721F9C93" w14:textId="07E05EFD" w:rsidR="00956904" w:rsidRDefault="00F7001E" w:rsidP="00956904">
      <w:pPr>
        <w:pStyle w:val="ListParagraph"/>
        <w:outlineLvl w:val="2"/>
        <w:rPr>
          <w:rFonts w:eastAsia="Times New Roman" w:cs="Calibri"/>
          <w:kern w:val="0"/>
          <w14:ligatures w14:val="none"/>
        </w:rPr>
      </w:pPr>
      <w:r w:rsidRPr="00F7001E">
        <w:rPr>
          <w:rFonts w:eastAsia="Times New Roman" w:cs="Calibri"/>
          <w:kern w:val="0"/>
          <w14:ligatures w14:val="none"/>
        </w:rPr>
        <w:t>Hold weekly or biweekly one-on-ones to review progress, provide feedback, and keep interns aligned and supported.</w:t>
      </w:r>
    </w:p>
    <w:p w14:paraId="765F5E81" w14:textId="77777777" w:rsidR="00F7001E" w:rsidRPr="00956904" w:rsidRDefault="00F7001E" w:rsidP="00956904">
      <w:pPr>
        <w:pStyle w:val="ListParagraph"/>
        <w:outlineLvl w:val="2"/>
        <w:rPr>
          <w:rFonts w:eastAsia="Times New Roman" w:cs="Calibri"/>
          <w:kern w:val="0"/>
          <w14:ligatures w14:val="none"/>
        </w:rPr>
      </w:pPr>
    </w:p>
    <w:p w14:paraId="079A1C38" w14:textId="77777777" w:rsidR="00444779" w:rsidRPr="00444779" w:rsidRDefault="00420A3A" w:rsidP="00420A3A">
      <w:pPr>
        <w:pStyle w:val="ListParagraph"/>
        <w:numPr>
          <w:ilvl w:val="0"/>
          <w:numId w:val="13"/>
        </w:numPr>
        <w:outlineLvl w:val="2"/>
        <w:rPr>
          <w:rFonts w:eastAsia="Times New Roman" w:cs="Calibri"/>
          <w:kern w:val="0"/>
          <w14:ligatures w14:val="none"/>
        </w:rPr>
      </w:pPr>
      <w:r w:rsidRPr="00C3734B">
        <w:rPr>
          <w:rFonts w:eastAsia="Times New Roman" w:cs="Calibri"/>
          <w:b/>
          <w:bCs/>
          <w:kern w:val="0"/>
          <w14:ligatures w14:val="none"/>
        </w:rPr>
        <w:t xml:space="preserve">Use Visibility Tools: </w:t>
      </w:r>
    </w:p>
    <w:p w14:paraId="207C844D" w14:textId="69FFD47E" w:rsidR="00444779" w:rsidRDefault="0074555F" w:rsidP="0074555F">
      <w:pPr>
        <w:ind w:left="720"/>
        <w:outlineLvl w:val="2"/>
        <w:rPr>
          <w:rFonts w:eastAsia="Times New Roman" w:cs="Calibri"/>
          <w:kern w:val="0"/>
          <w14:ligatures w14:val="none"/>
        </w:rPr>
      </w:pPr>
      <w:r w:rsidRPr="0074555F">
        <w:rPr>
          <w:rFonts w:eastAsia="Times New Roman" w:cs="Calibri"/>
          <w:kern w:val="0"/>
          <w14:ligatures w14:val="none"/>
        </w:rPr>
        <w:t>Encourage Slack statuses, shared calendars, or daily updates to show availability and keep the team connected, reducing isolation and improving collaboration.</w:t>
      </w:r>
    </w:p>
    <w:p w14:paraId="73471F41" w14:textId="77777777" w:rsidR="0074555F" w:rsidRDefault="0074555F" w:rsidP="0074555F">
      <w:pPr>
        <w:ind w:left="720"/>
        <w:outlineLvl w:val="2"/>
        <w:rPr>
          <w:rFonts w:eastAsia="Times New Roman" w:cs="Calibri"/>
          <w:kern w:val="0"/>
          <w14:ligatures w14:val="none"/>
        </w:rPr>
      </w:pPr>
    </w:p>
    <w:p w14:paraId="73758CA7" w14:textId="77777777" w:rsidR="00EB360F" w:rsidRDefault="00420A3A" w:rsidP="00420A3A">
      <w:pPr>
        <w:pStyle w:val="ListParagraph"/>
        <w:numPr>
          <w:ilvl w:val="0"/>
          <w:numId w:val="13"/>
        </w:numPr>
        <w:outlineLvl w:val="2"/>
        <w:rPr>
          <w:rFonts w:eastAsia="Times New Roman" w:cs="Calibri"/>
          <w:kern w:val="0"/>
          <w14:ligatures w14:val="none"/>
        </w:rPr>
      </w:pPr>
      <w:r w:rsidRPr="00C3734B">
        <w:rPr>
          <w:rFonts w:eastAsia="Times New Roman" w:cs="Calibri"/>
          <w:b/>
          <w:bCs/>
          <w:kern w:val="0"/>
          <w14:ligatures w14:val="none"/>
        </w:rPr>
        <w:t>Balance Freedom With Guidance:</w:t>
      </w:r>
      <w:r w:rsidRPr="00C3734B">
        <w:rPr>
          <w:rFonts w:eastAsia="Times New Roman" w:cs="Calibri"/>
          <w:kern w:val="0"/>
          <w14:ligatures w14:val="none"/>
        </w:rPr>
        <w:t xml:space="preserve"> </w:t>
      </w:r>
    </w:p>
    <w:p w14:paraId="0161595C" w14:textId="77333D8E" w:rsidR="00956904" w:rsidRDefault="00726DAA" w:rsidP="00956904">
      <w:pPr>
        <w:pStyle w:val="ListParagraph"/>
        <w:outlineLvl w:val="2"/>
        <w:rPr>
          <w:rFonts w:eastAsia="Times New Roman" w:cs="Calibri"/>
          <w:kern w:val="0"/>
          <w14:ligatures w14:val="none"/>
        </w:rPr>
      </w:pPr>
      <w:r w:rsidRPr="00726DAA">
        <w:rPr>
          <w:rFonts w:eastAsia="Times New Roman" w:cs="Calibri"/>
          <w:kern w:val="0"/>
          <w14:ligatures w14:val="none"/>
        </w:rPr>
        <w:t>Give interns room to learn, but support them with examples, clear briefs, and frequent early feedback—gradually easing guidance as they gain confidence.</w:t>
      </w:r>
    </w:p>
    <w:p w14:paraId="7902C2DB" w14:textId="77777777" w:rsidR="00726DAA" w:rsidRPr="00956904" w:rsidRDefault="00726DAA" w:rsidP="00956904">
      <w:pPr>
        <w:pStyle w:val="ListParagraph"/>
        <w:outlineLvl w:val="2"/>
        <w:rPr>
          <w:rFonts w:eastAsia="Times New Roman" w:cs="Calibri"/>
          <w:kern w:val="0"/>
          <w14:ligatures w14:val="none"/>
        </w:rPr>
      </w:pPr>
    </w:p>
    <w:p w14:paraId="30419D2D" w14:textId="77777777" w:rsidR="00882DC4" w:rsidRDefault="00420A3A" w:rsidP="00420A3A">
      <w:pPr>
        <w:pStyle w:val="ListParagraph"/>
        <w:numPr>
          <w:ilvl w:val="0"/>
          <w:numId w:val="13"/>
        </w:numPr>
        <w:outlineLvl w:val="2"/>
        <w:rPr>
          <w:rFonts w:eastAsia="Times New Roman" w:cs="Calibri"/>
          <w:kern w:val="0"/>
          <w14:ligatures w14:val="none"/>
        </w:rPr>
      </w:pPr>
      <w:r w:rsidRPr="00C3734B">
        <w:rPr>
          <w:rFonts w:eastAsia="Times New Roman" w:cs="Calibri"/>
          <w:b/>
          <w:bCs/>
          <w:kern w:val="0"/>
          <w14:ligatures w14:val="none"/>
        </w:rPr>
        <w:t>Make Asking Questions Normal:</w:t>
      </w:r>
      <w:r w:rsidRPr="00C3734B">
        <w:rPr>
          <w:rFonts w:eastAsia="Times New Roman" w:cs="Calibri"/>
          <w:kern w:val="0"/>
          <w14:ligatures w14:val="none"/>
        </w:rPr>
        <w:t xml:space="preserve"> </w:t>
      </w:r>
    </w:p>
    <w:p w14:paraId="3DF84F1D" w14:textId="3D2A6D82" w:rsidR="00956904" w:rsidRDefault="00726DAA" w:rsidP="00956904">
      <w:pPr>
        <w:pStyle w:val="ListParagraph"/>
        <w:outlineLvl w:val="2"/>
        <w:rPr>
          <w:rFonts w:eastAsia="Times New Roman" w:cs="Calibri"/>
          <w:kern w:val="0"/>
          <w14:ligatures w14:val="none"/>
        </w:rPr>
      </w:pPr>
      <w:r w:rsidRPr="00726DAA">
        <w:rPr>
          <w:rFonts w:eastAsia="Times New Roman" w:cs="Calibri"/>
          <w:kern w:val="0"/>
          <w14:ligatures w14:val="none"/>
        </w:rPr>
        <w:t>Encourage curiosity by praising questions publicly and making it clear that asking is a strength, not a weakness.</w:t>
      </w:r>
    </w:p>
    <w:p w14:paraId="2C7312D5" w14:textId="77777777" w:rsidR="00726DAA" w:rsidRPr="00726DAA" w:rsidRDefault="00726DAA" w:rsidP="00726DAA">
      <w:pPr>
        <w:pStyle w:val="ListParagraph"/>
        <w:outlineLvl w:val="2"/>
        <w:rPr>
          <w:rFonts w:eastAsia="Times New Roman" w:cs="Calibri"/>
          <w:kern w:val="0"/>
          <w14:ligatures w14:val="none"/>
        </w:rPr>
      </w:pPr>
    </w:p>
    <w:p w14:paraId="3E80A464" w14:textId="28FDD221" w:rsidR="00882DC4" w:rsidRDefault="00420A3A" w:rsidP="00420A3A">
      <w:pPr>
        <w:pStyle w:val="ListParagraph"/>
        <w:numPr>
          <w:ilvl w:val="0"/>
          <w:numId w:val="13"/>
        </w:numPr>
        <w:outlineLvl w:val="2"/>
        <w:rPr>
          <w:rFonts w:eastAsia="Times New Roman" w:cs="Calibri"/>
          <w:kern w:val="0"/>
          <w14:ligatures w14:val="none"/>
        </w:rPr>
      </w:pPr>
      <w:r w:rsidRPr="00C3734B">
        <w:rPr>
          <w:rFonts w:eastAsia="Times New Roman" w:cs="Calibri"/>
          <w:b/>
          <w:bCs/>
          <w:kern w:val="0"/>
          <w14:ligatures w14:val="none"/>
        </w:rPr>
        <w:t xml:space="preserve">End Weeks </w:t>
      </w:r>
      <w:proofErr w:type="gramStart"/>
      <w:r w:rsidRPr="00C3734B">
        <w:rPr>
          <w:rFonts w:eastAsia="Times New Roman" w:cs="Calibri"/>
          <w:b/>
          <w:bCs/>
          <w:kern w:val="0"/>
          <w14:ligatures w14:val="none"/>
        </w:rPr>
        <w:t>With</w:t>
      </w:r>
      <w:proofErr w:type="gramEnd"/>
      <w:r w:rsidRPr="00C3734B">
        <w:rPr>
          <w:rFonts w:eastAsia="Times New Roman" w:cs="Calibri"/>
          <w:b/>
          <w:bCs/>
          <w:kern w:val="0"/>
          <w14:ligatures w14:val="none"/>
        </w:rPr>
        <w:t xml:space="preserve"> Feedback:</w:t>
      </w:r>
      <w:r w:rsidRPr="00C3734B">
        <w:rPr>
          <w:rFonts w:eastAsia="Times New Roman" w:cs="Calibri"/>
          <w:kern w:val="0"/>
          <w14:ligatures w14:val="none"/>
        </w:rPr>
        <w:t xml:space="preserve"> </w:t>
      </w:r>
    </w:p>
    <w:p w14:paraId="2292BCFC" w14:textId="7A06B99D" w:rsidR="001E52E7" w:rsidRDefault="00DC49CC" w:rsidP="001E52E7">
      <w:pPr>
        <w:ind w:left="720"/>
        <w:rPr>
          <w:rFonts w:eastAsia="Times New Roman" w:cs="Calibri"/>
          <w:kern w:val="0"/>
          <w14:ligatures w14:val="none"/>
        </w:rPr>
      </w:pPr>
      <w:r w:rsidRPr="00DC49CC">
        <w:rPr>
          <w:rFonts w:eastAsia="Times New Roman" w:cs="Calibri"/>
          <w:kern w:val="0"/>
          <w14:ligatures w14:val="none"/>
        </w:rPr>
        <w:t>Hold short weekly feedback sessions to highlight wins and suggest improvements. A consistent format boosts learning and confidence.</w:t>
      </w:r>
    </w:p>
    <w:p w14:paraId="75AD09E3" w14:textId="77777777" w:rsidR="003E00A0" w:rsidRPr="001E52E7" w:rsidRDefault="003E00A0" w:rsidP="003E00A0">
      <w:pPr>
        <w:rPr>
          <w:rFonts w:eastAsia="Times New Roman" w:cs="Calibri"/>
          <w:kern w:val="0"/>
          <w14:ligatures w14:val="none"/>
        </w:rPr>
      </w:pPr>
    </w:p>
    <w:p w14:paraId="521C1313" w14:textId="77777777" w:rsidR="0064211A" w:rsidRPr="0064211A" w:rsidRDefault="00565A91" w:rsidP="0064211A">
      <w:pPr>
        <w:pStyle w:val="ListParagraph"/>
        <w:numPr>
          <w:ilvl w:val="0"/>
          <w:numId w:val="13"/>
        </w:numPr>
        <w:outlineLvl w:val="2"/>
        <w:rPr>
          <w:rFonts w:eastAsia="Times New Roman" w:cs="Calibri"/>
          <w:kern w:val="0"/>
          <w14:ligatures w14:val="none"/>
        </w:rPr>
      </w:pPr>
      <w:r w:rsidRPr="00C3734B">
        <w:rPr>
          <w:rFonts w:eastAsia="Times New Roman" w:cs="Calibri"/>
          <w:b/>
          <w:bCs/>
          <w:kern w:val="0"/>
          <w14:ligatures w14:val="none"/>
        </w:rPr>
        <w:t>Offer Flexibility While Encouraging Accountability:</w:t>
      </w:r>
      <w:r w:rsidR="009C4C03" w:rsidRPr="00C3734B">
        <w:rPr>
          <w:rFonts w:eastAsia="Times New Roman" w:cs="Calibri"/>
          <w:b/>
          <w:bCs/>
          <w:kern w:val="0"/>
          <w14:ligatures w14:val="none"/>
        </w:rPr>
        <w:t xml:space="preserve"> </w:t>
      </w:r>
    </w:p>
    <w:p w14:paraId="2A8DED55" w14:textId="19D24E2E" w:rsidR="004D3DAD" w:rsidRPr="00C3734B" w:rsidRDefault="009C4C03" w:rsidP="004A315B">
      <w:pPr>
        <w:ind w:left="720"/>
        <w:outlineLvl w:val="2"/>
        <w:rPr>
          <w:rFonts w:eastAsia="Times New Roman" w:cs="Calibri"/>
          <w:kern w:val="0"/>
          <w14:ligatures w14:val="none"/>
        </w:rPr>
      </w:pPr>
      <w:r w:rsidRPr="0064211A">
        <w:rPr>
          <w:rFonts w:eastAsia="Times New Roman" w:cs="Calibri"/>
          <w:kern w:val="0"/>
          <w14:ligatures w14:val="none"/>
        </w:rPr>
        <w:t xml:space="preserve">Ensure interns have </w:t>
      </w:r>
      <w:r w:rsidR="00A3638C">
        <w:rPr>
          <w:rFonts w:eastAsia="Times New Roman" w:cs="Calibri"/>
          <w:kern w:val="0"/>
          <w14:ligatures w14:val="none"/>
        </w:rPr>
        <w:t xml:space="preserve">a </w:t>
      </w:r>
      <w:r w:rsidR="00852E3A" w:rsidRPr="0064211A">
        <w:rPr>
          <w:rFonts w:eastAsia="Times New Roman" w:cs="Calibri"/>
          <w:kern w:val="0"/>
          <w14:ligatures w14:val="none"/>
        </w:rPr>
        <w:t>manageable workload</w:t>
      </w:r>
      <w:r w:rsidR="00A3638C">
        <w:rPr>
          <w:rFonts w:eastAsia="Times New Roman" w:cs="Calibri"/>
          <w:kern w:val="0"/>
          <w14:ligatures w14:val="none"/>
        </w:rPr>
        <w:t xml:space="preserve"> </w:t>
      </w:r>
      <w:r w:rsidR="004A315B">
        <w:rPr>
          <w:rFonts w:eastAsia="Times New Roman" w:cs="Calibri"/>
          <w:kern w:val="0"/>
          <w14:ligatures w14:val="none"/>
        </w:rPr>
        <w:t xml:space="preserve">and agree on deadlines and deliverables upfront, then focus on their work outputs </w:t>
      </w:r>
      <w:r w:rsidR="00064E58" w:rsidRPr="0064211A">
        <w:rPr>
          <w:rFonts w:eastAsia="Times New Roman" w:cs="Calibri"/>
          <w:kern w:val="0"/>
          <w14:ligatures w14:val="none"/>
        </w:rPr>
        <w:t xml:space="preserve">without micromanaging to balance support and independence. </w:t>
      </w:r>
    </w:p>
    <w:sectPr w:rsidR="004D3DAD" w:rsidRPr="00C3734B" w:rsidSect="004D3DAD">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AB205" w14:textId="77777777" w:rsidR="00852066" w:rsidRDefault="00852066" w:rsidP="00956904">
      <w:r>
        <w:separator/>
      </w:r>
    </w:p>
  </w:endnote>
  <w:endnote w:type="continuationSeparator" w:id="0">
    <w:p w14:paraId="76F5F879" w14:textId="77777777" w:rsidR="00852066" w:rsidRDefault="00852066" w:rsidP="0095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287030"/>
      <w:docPartObj>
        <w:docPartGallery w:val="Page Numbers (Bottom of Page)"/>
        <w:docPartUnique/>
      </w:docPartObj>
    </w:sdtPr>
    <w:sdtEndPr>
      <w:rPr>
        <w:color w:val="7F7F7F" w:themeColor="background1" w:themeShade="7F"/>
        <w:spacing w:val="60"/>
      </w:rPr>
    </w:sdtEndPr>
    <w:sdtContent>
      <w:p w14:paraId="6EBA009A" w14:textId="502C1492" w:rsidR="00956904" w:rsidRDefault="009569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5693453" w14:textId="77777777" w:rsidR="00956904" w:rsidRDefault="00956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D7BD4" w14:textId="77777777" w:rsidR="00852066" w:rsidRDefault="00852066" w:rsidP="00956904">
      <w:r>
        <w:separator/>
      </w:r>
    </w:p>
  </w:footnote>
  <w:footnote w:type="continuationSeparator" w:id="0">
    <w:p w14:paraId="7303B50F" w14:textId="77777777" w:rsidR="00852066" w:rsidRDefault="00852066" w:rsidP="00956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62806"/>
    <w:multiLevelType w:val="multilevel"/>
    <w:tmpl w:val="303A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C1F97"/>
    <w:multiLevelType w:val="multilevel"/>
    <w:tmpl w:val="3432B3F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D35AC8"/>
    <w:multiLevelType w:val="multilevel"/>
    <w:tmpl w:val="FAF2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B67B0"/>
    <w:multiLevelType w:val="hybridMultilevel"/>
    <w:tmpl w:val="55E6B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9758C"/>
    <w:multiLevelType w:val="multilevel"/>
    <w:tmpl w:val="AFC6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A597E"/>
    <w:multiLevelType w:val="hybridMultilevel"/>
    <w:tmpl w:val="7C9E1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F3AE4"/>
    <w:multiLevelType w:val="multilevel"/>
    <w:tmpl w:val="E228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E16F9"/>
    <w:multiLevelType w:val="multilevel"/>
    <w:tmpl w:val="F056A0D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30AA3118"/>
    <w:multiLevelType w:val="multilevel"/>
    <w:tmpl w:val="1FC6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A13A1"/>
    <w:multiLevelType w:val="hybridMultilevel"/>
    <w:tmpl w:val="86DE6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C5043"/>
    <w:multiLevelType w:val="multilevel"/>
    <w:tmpl w:val="A9D4D29E"/>
    <w:lvl w:ilvl="0">
      <w:start w:val="1"/>
      <w:numFmt w:val="upperLetter"/>
      <w:lvlText w:val="%1."/>
      <w:lvlJc w:val="left"/>
      <w:pPr>
        <w:tabs>
          <w:tab w:val="num" w:pos="1080"/>
        </w:tabs>
        <w:ind w:left="1080" w:hanging="360"/>
      </w:pPr>
      <w:rPr>
        <w:rFonts w:ascii="Calibri" w:eastAsia="Times New Roman" w:hAnsi="Calibri" w:cs="Calibri"/>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4549452B"/>
    <w:multiLevelType w:val="multilevel"/>
    <w:tmpl w:val="B090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AB783D"/>
    <w:multiLevelType w:val="hybridMultilevel"/>
    <w:tmpl w:val="8CB6B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B13910"/>
    <w:multiLevelType w:val="hybridMultilevel"/>
    <w:tmpl w:val="3CB68F1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C3C66FE"/>
    <w:multiLevelType w:val="multilevel"/>
    <w:tmpl w:val="C776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0F23AD"/>
    <w:multiLevelType w:val="multilevel"/>
    <w:tmpl w:val="965E06F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5FC017A6"/>
    <w:multiLevelType w:val="multilevel"/>
    <w:tmpl w:val="0656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674A0C"/>
    <w:multiLevelType w:val="multilevel"/>
    <w:tmpl w:val="F8AEDD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3F4984"/>
    <w:multiLevelType w:val="multilevel"/>
    <w:tmpl w:val="45D67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BF71BD"/>
    <w:multiLevelType w:val="hybridMultilevel"/>
    <w:tmpl w:val="751E7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975839">
    <w:abstractNumId w:val="10"/>
  </w:num>
  <w:num w:numId="2" w16cid:durableId="1776901738">
    <w:abstractNumId w:val="18"/>
  </w:num>
  <w:num w:numId="3" w16cid:durableId="542639371">
    <w:abstractNumId w:val="16"/>
  </w:num>
  <w:num w:numId="4" w16cid:durableId="1511480947">
    <w:abstractNumId w:val="8"/>
  </w:num>
  <w:num w:numId="5" w16cid:durableId="960692747">
    <w:abstractNumId w:val="4"/>
  </w:num>
  <w:num w:numId="6" w16cid:durableId="1862744085">
    <w:abstractNumId w:val="0"/>
  </w:num>
  <w:num w:numId="7" w16cid:durableId="921375426">
    <w:abstractNumId w:val="6"/>
  </w:num>
  <w:num w:numId="8" w16cid:durableId="108865097">
    <w:abstractNumId w:val="14"/>
  </w:num>
  <w:num w:numId="9" w16cid:durableId="2006203878">
    <w:abstractNumId w:val="19"/>
  </w:num>
  <w:num w:numId="10" w16cid:durableId="696080881">
    <w:abstractNumId w:val="9"/>
  </w:num>
  <w:num w:numId="11" w16cid:durableId="921718433">
    <w:abstractNumId w:val="12"/>
  </w:num>
  <w:num w:numId="12" w16cid:durableId="1984502335">
    <w:abstractNumId w:val="5"/>
  </w:num>
  <w:num w:numId="13" w16cid:durableId="1742869872">
    <w:abstractNumId w:val="3"/>
  </w:num>
  <w:num w:numId="14" w16cid:durableId="1517649675">
    <w:abstractNumId w:val="17"/>
  </w:num>
  <w:num w:numId="15" w16cid:durableId="921177846">
    <w:abstractNumId w:val="1"/>
  </w:num>
  <w:num w:numId="16" w16cid:durableId="63452268">
    <w:abstractNumId w:val="2"/>
  </w:num>
  <w:num w:numId="17" w16cid:durableId="56560475">
    <w:abstractNumId w:val="7"/>
  </w:num>
  <w:num w:numId="18" w16cid:durableId="1129587749">
    <w:abstractNumId w:val="11"/>
  </w:num>
  <w:num w:numId="19" w16cid:durableId="487870650">
    <w:abstractNumId w:val="15"/>
  </w:num>
  <w:num w:numId="20" w16cid:durableId="3090175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DAD"/>
    <w:rsid w:val="00014E6F"/>
    <w:rsid w:val="00064E58"/>
    <w:rsid w:val="00077BA7"/>
    <w:rsid w:val="000A350B"/>
    <w:rsid w:val="000A4AE0"/>
    <w:rsid w:val="000B1A7E"/>
    <w:rsid w:val="000D0168"/>
    <w:rsid w:val="00116096"/>
    <w:rsid w:val="00123B11"/>
    <w:rsid w:val="00125A53"/>
    <w:rsid w:val="00131527"/>
    <w:rsid w:val="00132F8A"/>
    <w:rsid w:val="0016327C"/>
    <w:rsid w:val="00171CAE"/>
    <w:rsid w:val="00173B3E"/>
    <w:rsid w:val="00175153"/>
    <w:rsid w:val="00183493"/>
    <w:rsid w:val="00187BA0"/>
    <w:rsid w:val="001B29C1"/>
    <w:rsid w:val="001B4C8B"/>
    <w:rsid w:val="001C31FB"/>
    <w:rsid w:val="001D204F"/>
    <w:rsid w:val="001E52E7"/>
    <w:rsid w:val="001E6836"/>
    <w:rsid w:val="00237470"/>
    <w:rsid w:val="002837C4"/>
    <w:rsid w:val="002C5E69"/>
    <w:rsid w:val="002F332E"/>
    <w:rsid w:val="002F4FF0"/>
    <w:rsid w:val="0030148D"/>
    <w:rsid w:val="0030371C"/>
    <w:rsid w:val="00304642"/>
    <w:rsid w:val="00305A89"/>
    <w:rsid w:val="00315DD3"/>
    <w:rsid w:val="00316E32"/>
    <w:rsid w:val="00333FD7"/>
    <w:rsid w:val="00351E1B"/>
    <w:rsid w:val="00352125"/>
    <w:rsid w:val="00363403"/>
    <w:rsid w:val="003B2F8D"/>
    <w:rsid w:val="003D3B9E"/>
    <w:rsid w:val="003E00A0"/>
    <w:rsid w:val="00400A9F"/>
    <w:rsid w:val="004202C7"/>
    <w:rsid w:val="00420A3A"/>
    <w:rsid w:val="00435709"/>
    <w:rsid w:val="00444779"/>
    <w:rsid w:val="00450F14"/>
    <w:rsid w:val="004654B9"/>
    <w:rsid w:val="00485E3D"/>
    <w:rsid w:val="004A315B"/>
    <w:rsid w:val="004D3DAD"/>
    <w:rsid w:val="005160DE"/>
    <w:rsid w:val="005315E7"/>
    <w:rsid w:val="00544193"/>
    <w:rsid w:val="00565A91"/>
    <w:rsid w:val="005C518B"/>
    <w:rsid w:val="005C7271"/>
    <w:rsid w:val="00624ADE"/>
    <w:rsid w:val="00632632"/>
    <w:rsid w:val="0063447E"/>
    <w:rsid w:val="0064211A"/>
    <w:rsid w:val="0068373B"/>
    <w:rsid w:val="00685FB3"/>
    <w:rsid w:val="006A58A9"/>
    <w:rsid w:val="006C0D14"/>
    <w:rsid w:val="006D36B7"/>
    <w:rsid w:val="006D5646"/>
    <w:rsid w:val="006F30A7"/>
    <w:rsid w:val="00726DAA"/>
    <w:rsid w:val="00735FA5"/>
    <w:rsid w:val="0074555F"/>
    <w:rsid w:val="00754E64"/>
    <w:rsid w:val="00783B95"/>
    <w:rsid w:val="007D0DE7"/>
    <w:rsid w:val="007E49F3"/>
    <w:rsid w:val="007E4F34"/>
    <w:rsid w:val="007F5068"/>
    <w:rsid w:val="007F7E53"/>
    <w:rsid w:val="0080477B"/>
    <w:rsid w:val="00806C8B"/>
    <w:rsid w:val="00810478"/>
    <w:rsid w:val="00852066"/>
    <w:rsid w:val="00852E3A"/>
    <w:rsid w:val="008543EB"/>
    <w:rsid w:val="00882DC4"/>
    <w:rsid w:val="00887410"/>
    <w:rsid w:val="00894223"/>
    <w:rsid w:val="008B4B0D"/>
    <w:rsid w:val="008E038D"/>
    <w:rsid w:val="00900C20"/>
    <w:rsid w:val="009050D3"/>
    <w:rsid w:val="00943B51"/>
    <w:rsid w:val="00956904"/>
    <w:rsid w:val="009B1375"/>
    <w:rsid w:val="009B646F"/>
    <w:rsid w:val="009C4830"/>
    <w:rsid w:val="009C4C03"/>
    <w:rsid w:val="009C64CC"/>
    <w:rsid w:val="009F6BA9"/>
    <w:rsid w:val="00A010ED"/>
    <w:rsid w:val="00A0610F"/>
    <w:rsid w:val="00A25A67"/>
    <w:rsid w:val="00A30857"/>
    <w:rsid w:val="00A3638C"/>
    <w:rsid w:val="00A56DE6"/>
    <w:rsid w:val="00A743A4"/>
    <w:rsid w:val="00A85DC0"/>
    <w:rsid w:val="00AA05E7"/>
    <w:rsid w:val="00AD47DD"/>
    <w:rsid w:val="00B07C79"/>
    <w:rsid w:val="00B15CBE"/>
    <w:rsid w:val="00B571A1"/>
    <w:rsid w:val="00B6422A"/>
    <w:rsid w:val="00B768A9"/>
    <w:rsid w:val="00B95CC6"/>
    <w:rsid w:val="00B96AC6"/>
    <w:rsid w:val="00C06C86"/>
    <w:rsid w:val="00C10728"/>
    <w:rsid w:val="00C25984"/>
    <w:rsid w:val="00C3734B"/>
    <w:rsid w:val="00C54E80"/>
    <w:rsid w:val="00C574F0"/>
    <w:rsid w:val="00C753F3"/>
    <w:rsid w:val="00CA026C"/>
    <w:rsid w:val="00CE1D1E"/>
    <w:rsid w:val="00D5263E"/>
    <w:rsid w:val="00D56BC2"/>
    <w:rsid w:val="00D77F72"/>
    <w:rsid w:val="00D803D3"/>
    <w:rsid w:val="00D9426D"/>
    <w:rsid w:val="00DC49CC"/>
    <w:rsid w:val="00E415DA"/>
    <w:rsid w:val="00E70B72"/>
    <w:rsid w:val="00E77CA6"/>
    <w:rsid w:val="00E82BB3"/>
    <w:rsid w:val="00EB360F"/>
    <w:rsid w:val="00EB7152"/>
    <w:rsid w:val="00EE7057"/>
    <w:rsid w:val="00F21DF5"/>
    <w:rsid w:val="00F224CE"/>
    <w:rsid w:val="00F23225"/>
    <w:rsid w:val="00F63191"/>
    <w:rsid w:val="00F63965"/>
    <w:rsid w:val="00F64836"/>
    <w:rsid w:val="00F7001E"/>
    <w:rsid w:val="00F70A48"/>
    <w:rsid w:val="00F7728A"/>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DD379"/>
  <w15:chartTrackingRefBased/>
  <w15:docId w15:val="{B8BF5626-03B4-4FE5-B4D5-3F6F0CD1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D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D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D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D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DAD"/>
    <w:rPr>
      <w:rFonts w:eastAsiaTheme="majorEastAsia" w:cstheme="majorBidi"/>
      <w:color w:val="272727" w:themeColor="text1" w:themeTint="D8"/>
    </w:rPr>
  </w:style>
  <w:style w:type="paragraph" w:styleId="Title">
    <w:name w:val="Title"/>
    <w:basedOn w:val="Normal"/>
    <w:next w:val="Normal"/>
    <w:link w:val="TitleChar"/>
    <w:uiPriority w:val="10"/>
    <w:qFormat/>
    <w:rsid w:val="004D3D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DA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D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3DAD"/>
    <w:rPr>
      <w:i/>
      <w:iCs/>
      <w:color w:val="404040" w:themeColor="text1" w:themeTint="BF"/>
    </w:rPr>
  </w:style>
  <w:style w:type="paragraph" w:styleId="ListParagraph">
    <w:name w:val="List Paragraph"/>
    <w:basedOn w:val="Normal"/>
    <w:uiPriority w:val="34"/>
    <w:qFormat/>
    <w:rsid w:val="004D3DAD"/>
    <w:pPr>
      <w:ind w:left="720"/>
      <w:contextualSpacing/>
    </w:pPr>
  </w:style>
  <w:style w:type="character" w:styleId="IntenseEmphasis">
    <w:name w:val="Intense Emphasis"/>
    <w:basedOn w:val="DefaultParagraphFont"/>
    <w:uiPriority w:val="21"/>
    <w:qFormat/>
    <w:rsid w:val="004D3DAD"/>
    <w:rPr>
      <w:i/>
      <w:iCs/>
      <w:color w:val="0F4761" w:themeColor="accent1" w:themeShade="BF"/>
    </w:rPr>
  </w:style>
  <w:style w:type="paragraph" w:styleId="IntenseQuote">
    <w:name w:val="Intense Quote"/>
    <w:basedOn w:val="Normal"/>
    <w:next w:val="Normal"/>
    <w:link w:val="IntenseQuoteChar"/>
    <w:uiPriority w:val="30"/>
    <w:qFormat/>
    <w:rsid w:val="004D3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DAD"/>
    <w:rPr>
      <w:i/>
      <w:iCs/>
      <w:color w:val="0F4761" w:themeColor="accent1" w:themeShade="BF"/>
    </w:rPr>
  </w:style>
  <w:style w:type="character" w:styleId="IntenseReference">
    <w:name w:val="Intense Reference"/>
    <w:basedOn w:val="DefaultParagraphFont"/>
    <w:uiPriority w:val="32"/>
    <w:qFormat/>
    <w:rsid w:val="004D3DAD"/>
    <w:rPr>
      <w:b/>
      <w:bCs/>
      <w:smallCaps/>
      <w:color w:val="0F4761" w:themeColor="accent1" w:themeShade="BF"/>
      <w:spacing w:val="5"/>
    </w:rPr>
  </w:style>
  <w:style w:type="character" w:styleId="Hyperlink">
    <w:name w:val="Hyperlink"/>
    <w:basedOn w:val="DefaultParagraphFont"/>
    <w:uiPriority w:val="99"/>
    <w:unhideWhenUsed/>
    <w:rsid w:val="004D3DAD"/>
    <w:rPr>
      <w:color w:val="467886" w:themeColor="hyperlink"/>
      <w:u w:val="single"/>
    </w:rPr>
  </w:style>
  <w:style w:type="character" w:styleId="UnresolvedMention">
    <w:name w:val="Unresolved Mention"/>
    <w:basedOn w:val="DefaultParagraphFont"/>
    <w:uiPriority w:val="99"/>
    <w:semiHidden/>
    <w:unhideWhenUsed/>
    <w:rsid w:val="004D3DAD"/>
    <w:rPr>
      <w:color w:val="605E5C"/>
      <w:shd w:val="clear" w:color="auto" w:fill="E1DFDD"/>
    </w:rPr>
  </w:style>
  <w:style w:type="character" w:styleId="CommentReference">
    <w:name w:val="annotation reference"/>
    <w:basedOn w:val="DefaultParagraphFont"/>
    <w:uiPriority w:val="99"/>
    <w:semiHidden/>
    <w:unhideWhenUsed/>
    <w:rsid w:val="00B96AC6"/>
    <w:rPr>
      <w:sz w:val="16"/>
      <w:szCs w:val="16"/>
    </w:rPr>
  </w:style>
  <w:style w:type="paragraph" w:styleId="CommentText">
    <w:name w:val="annotation text"/>
    <w:basedOn w:val="Normal"/>
    <w:link w:val="CommentTextChar"/>
    <w:uiPriority w:val="99"/>
    <w:unhideWhenUsed/>
    <w:rsid w:val="00B96AC6"/>
    <w:rPr>
      <w:sz w:val="20"/>
      <w:szCs w:val="20"/>
    </w:rPr>
  </w:style>
  <w:style w:type="character" w:customStyle="1" w:styleId="CommentTextChar">
    <w:name w:val="Comment Text Char"/>
    <w:basedOn w:val="DefaultParagraphFont"/>
    <w:link w:val="CommentText"/>
    <w:uiPriority w:val="99"/>
    <w:rsid w:val="00B96AC6"/>
    <w:rPr>
      <w:sz w:val="20"/>
      <w:szCs w:val="20"/>
    </w:rPr>
  </w:style>
  <w:style w:type="paragraph" w:styleId="CommentSubject">
    <w:name w:val="annotation subject"/>
    <w:basedOn w:val="CommentText"/>
    <w:next w:val="CommentText"/>
    <w:link w:val="CommentSubjectChar"/>
    <w:uiPriority w:val="99"/>
    <w:semiHidden/>
    <w:unhideWhenUsed/>
    <w:rsid w:val="00B96AC6"/>
    <w:rPr>
      <w:b/>
      <w:bCs/>
    </w:rPr>
  </w:style>
  <w:style w:type="character" w:customStyle="1" w:styleId="CommentSubjectChar">
    <w:name w:val="Comment Subject Char"/>
    <w:basedOn w:val="CommentTextChar"/>
    <w:link w:val="CommentSubject"/>
    <w:uiPriority w:val="99"/>
    <w:semiHidden/>
    <w:rsid w:val="00B96AC6"/>
    <w:rPr>
      <w:b/>
      <w:bCs/>
      <w:sz w:val="20"/>
      <w:szCs w:val="20"/>
    </w:rPr>
  </w:style>
  <w:style w:type="paragraph" w:styleId="Header">
    <w:name w:val="header"/>
    <w:basedOn w:val="Normal"/>
    <w:link w:val="HeaderChar"/>
    <w:uiPriority w:val="99"/>
    <w:unhideWhenUsed/>
    <w:rsid w:val="00956904"/>
    <w:pPr>
      <w:tabs>
        <w:tab w:val="center" w:pos="4680"/>
        <w:tab w:val="right" w:pos="9360"/>
      </w:tabs>
    </w:pPr>
  </w:style>
  <w:style w:type="character" w:customStyle="1" w:styleId="HeaderChar">
    <w:name w:val="Header Char"/>
    <w:basedOn w:val="DefaultParagraphFont"/>
    <w:link w:val="Header"/>
    <w:uiPriority w:val="99"/>
    <w:rsid w:val="00956904"/>
  </w:style>
  <w:style w:type="paragraph" w:styleId="Footer">
    <w:name w:val="footer"/>
    <w:basedOn w:val="Normal"/>
    <w:link w:val="FooterChar"/>
    <w:uiPriority w:val="99"/>
    <w:unhideWhenUsed/>
    <w:rsid w:val="00956904"/>
    <w:pPr>
      <w:tabs>
        <w:tab w:val="center" w:pos="4680"/>
        <w:tab w:val="right" w:pos="9360"/>
      </w:tabs>
    </w:pPr>
  </w:style>
  <w:style w:type="character" w:customStyle="1" w:styleId="FooterChar">
    <w:name w:val="Footer Char"/>
    <w:basedOn w:val="DefaultParagraphFont"/>
    <w:link w:val="Footer"/>
    <w:uiPriority w:val="99"/>
    <w:rsid w:val="00956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898129">
      <w:bodyDiv w:val="1"/>
      <w:marLeft w:val="0"/>
      <w:marRight w:val="0"/>
      <w:marTop w:val="0"/>
      <w:marBottom w:val="0"/>
      <w:divBdr>
        <w:top w:val="none" w:sz="0" w:space="0" w:color="auto"/>
        <w:left w:val="none" w:sz="0" w:space="0" w:color="auto"/>
        <w:bottom w:val="none" w:sz="0" w:space="0" w:color="auto"/>
        <w:right w:val="none" w:sz="0" w:space="0" w:color="auto"/>
      </w:divBdr>
    </w:div>
    <w:div w:id="1562711065">
      <w:bodyDiv w:val="1"/>
      <w:marLeft w:val="0"/>
      <w:marRight w:val="0"/>
      <w:marTop w:val="0"/>
      <w:marBottom w:val="0"/>
      <w:divBdr>
        <w:top w:val="none" w:sz="0" w:space="0" w:color="auto"/>
        <w:left w:val="none" w:sz="0" w:space="0" w:color="auto"/>
        <w:bottom w:val="none" w:sz="0" w:space="0" w:color="auto"/>
        <w:right w:val="none" w:sz="0" w:space="0" w:color="auto"/>
      </w:divBdr>
    </w:div>
    <w:div w:id="173500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abor.wv.gov/Wage-Hour/Pages/default.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l.gov/agencies/whd/fls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ogle.com/search?sca_esv=03718eb1fb0ed70c&amp;cs=0&amp;sxsrf=AE3TifMpjIP4CBev48w2zhRaavjZwZ6wzA%3A1749840085618&amp;q=Fair+Labor+Standards+Act+%28FLSA%29&amp;sa=X&amp;ved=2ahUKEwi_-tClhu-NAxUTGVkFHY_PAV4QxccNegQIBBAB&amp;mstk=AUtExfA6oC6SN-o4bBEr7mvH04HIS8TZhes5la8dR977XaXdXu3YbG9-TcO2siNJpnuxSCnQX5VR778WHBOLEr0d43eGjMDDS7q2m5KS7WzasetPNPA0ytoIY9iRdVg-xVrVET96DXcDVjBqtE4w-uYejKHkHcl3pN5YzG8UlEhjuavXoCq-Yb6_vdkpkuoE_h2UjEe4_BcsKbkMmDD_WclrYQc_PnACxGvhgXQ202GQi2s4WZA9zof70W93b_B_86ohHPbxAk-esrtKO_LCdoxsNj5p&amp;csui=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6605eb-f954-4e01-997b-07792fbc94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E367EA19E77D4B9C30F86F8A28D092" ma:contentTypeVersion="11" ma:contentTypeDescription="Create a new document." ma:contentTypeScope="" ma:versionID="37d54e5f54f0f3ee3a54c5fbff800103">
  <xsd:schema xmlns:xsd="http://www.w3.org/2001/XMLSchema" xmlns:xs="http://www.w3.org/2001/XMLSchema" xmlns:p="http://schemas.microsoft.com/office/2006/metadata/properties" xmlns:ns2="7a6605eb-f954-4e01-997b-07792fbc9475" targetNamespace="http://schemas.microsoft.com/office/2006/metadata/properties" ma:root="true" ma:fieldsID="3f234997078e79cada965a03ef57cfef" ns2:_="">
    <xsd:import namespace="7a6605eb-f954-4e01-997b-07792fbc94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605eb-f954-4e01-997b-07792fbc9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83396F-5809-448E-93AC-CF818A551B34}">
  <ds:schemaRefs>
    <ds:schemaRef ds:uri="http://schemas.microsoft.com/office/2006/metadata/properties"/>
    <ds:schemaRef ds:uri="http://schemas.microsoft.com/office/infopath/2007/PartnerControls"/>
    <ds:schemaRef ds:uri="7a6605eb-f954-4e01-997b-07792fbc9475"/>
  </ds:schemaRefs>
</ds:datastoreItem>
</file>

<file path=customXml/itemProps2.xml><?xml version="1.0" encoding="utf-8"?>
<ds:datastoreItem xmlns:ds="http://schemas.openxmlformats.org/officeDocument/2006/customXml" ds:itemID="{BF785E8C-20C5-465A-B53A-AF08FD9B7741}">
  <ds:schemaRefs>
    <ds:schemaRef ds:uri="http://schemas.microsoft.com/sharepoint/v3/contenttype/forms"/>
  </ds:schemaRefs>
</ds:datastoreItem>
</file>

<file path=customXml/itemProps3.xml><?xml version="1.0" encoding="utf-8"?>
<ds:datastoreItem xmlns:ds="http://schemas.openxmlformats.org/officeDocument/2006/customXml" ds:itemID="{DCC415EE-0EDC-482A-B8C2-F07D4A34F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605eb-f954-4e01-997b-07792fbc9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Kelsie Kittle</dc:creator>
  <cp:keywords/>
  <dc:description/>
  <cp:lastModifiedBy>Sarah Glenn</cp:lastModifiedBy>
  <cp:revision>2</cp:revision>
  <dcterms:created xsi:type="dcterms:W3CDTF">2026-01-05T14:40:00Z</dcterms:created>
  <dcterms:modified xsi:type="dcterms:W3CDTF">2026-01-05T14:40:00Z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5172fe4b-d8af-4b3a-901e-e94b8093767b</vt:lpwstr>
  </property>
  <property fmtid="{D5CDD505-2E9C-101B-9397-08002B2CF9AE}" pid="3" name="ContentTypeId">
    <vt:lpwstr>0x01010028E367EA19E77D4B9C30F86F8A28D092</vt:lpwstr>
  </property>
</Properties>
</file>