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9AD7" w14:textId="77777777" w:rsidR="00D75A28" w:rsidRPr="00391E8E" w:rsidRDefault="00D75A28" w:rsidP="004F32A1">
      <w:pPr>
        <w:spacing w:after="0" w:line="240" w:lineRule="auto"/>
        <w:jc w:val="center"/>
        <w:outlineLvl w:val="2"/>
        <w:rPr>
          <w:rFonts w:ascii="Calibri" w:eastAsia="Times New Roman" w:hAnsi="Calibri" w:cs="Calibri"/>
          <w:b/>
          <w:bCs/>
          <w:kern w:val="0"/>
          <w:sz w:val="28"/>
          <w:szCs w:val="28"/>
          <w14:ligatures w14:val="none"/>
        </w:rPr>
      </w:pPr>
      <w:r w:rsidRPr="00391E8E">
        <w:rPr>
          <w:rFonts w:ascii="Calibri" w:eastAsia="Times New Roman" w:hAnsi="Calibri" w:cs="Calibri"/>
          <w:b/>
          <w:bCs/>
          <w:kern w:val="0"/>
          <w:sz w:val="28"/>
          <w:szCs w:val="28"/>
          <w14:ligatures w14:val="none"/>
        </w:rPr>
        <w:t>Internship Candidate Interview Evaluation Form</w:t>
      </w:r>
    </w:p>
    <w:p w14:paraId="2E363B76" w14:textId="0E54CD75" w:rsidR="004F32A1" w:rsidRPr="00391E8E" w:rsidRDefault="004F32A1" w:rsidP="004F32A1">
      <w:pPr>
        <w:spacing w:after="0" w:line="240" w:lineRule="auto"/>
        <w:jc w:val="center"/>
        <w:outlineLvl w:val="2"/>
        <w:rPr>
          <w:rFonts w:ascii="Calibri" w:eastAsia="Times New Roman" w:hAnsi="Calibri" w:cs="Calibri"/>
          <w:kern w:val="0"/>
          <w14:ligatures w14:val="none"/>
        </w:rPr>
      </w:pPr>
      <w:r w:rsidRPr="00391E8E">
        <w:rPr>
          <w:rFonts w:ascii="Calibri" w:eastAsia="Times New Roman" w:hAnsi="Calibri" w:cs="Calibri"/>
          <w:kern w:val="0"/>
          <w14:ligatures w14:val="none"/>
        </w:rPr>
        <w:t>(</w:t>
      </w:r>
      <w:r w:rsidR="00D12133" w:rsidRPr="00391E8E">
        <w:rPr>
          <w:rFonts w:ascii="Calibri" w:eastAsia="Times New Roman" w:hAnsi="Calibri" w:cs="Calibri"/>
          <w:kern w:val="0"/>
          <w14:ligatures w14:val="none"/>
        </w:rPr>
        <w:t xml:space="preserve">This tool is </w:t>
      </w:r>
      <w:r w:rsidR="00E92AFE">
        <w:rPr>
          <w:rFonts w:ascii="Calibri" w:eastAsia="Times New Roman" w:hAnsi="Calibri" w:cs="Calibri"/>
          <w:kern w:val="0"/>
          <w14:ligatures w14:val="none"/>
        </w:rPr>
        <w:t xml:space="preserve">aligned to the </w:t>
      </w:r>
      <w:r w:rsidR="00F228C9">
        <w:rPr>
          <w:rFonts w:ascii="Calibri" w:eastAsia="Times New Roman" w:hAnsi="Calibri" w:cs="Calibri"/>
          <w:kern w:val="0"/>
          <w14:ligatures w14:val="none"/>
        </w:rPr>
        <w:t xml:space="preserve">Interview Guide and is </w:t>
      </w:r>
      <w:r w:rsidR="00D12133" w:rsidRPr="00391E8E">
        <w:rPr>
          <w:rFonts w:ascii="Calibri" w:eastAsia="Times New Roman" w:hAnsi="Calibri" w:cs="Calibri"/>
          <w:kern w:val="0"/>
          <w14:ligatures w14:val="none"/>
        </w:rPr>
        <w:t xml:space="preserve">fully customizable to suit your specific needs and </w:t>
      </w:r>
      <w:r w:rsidR="00231FA9" w:rsidRPr="00391E8E">
        <w:rPr>
          <w:rFonts w:ascii="Calibri" w:eastAsia="Times New Roman" w:hAnsi="Calibri" w:cs="Calibri"/>
          <w:kern w:val="0"/>
          <w14:ligatures w14:val="none"/>
        </w:rPr>
        <w:t>preferences</w:t>
      </w:r>
      <w:r w:rsidR="00D12133" w:rsidRPr="00391E8E">
        <w:rPr>
          <w:rFonts w:ascii="Calibri" w:eastAsia="Times New Roman" w:hAnsi="Calibri" w:cs="Calibri"/>
          <w:kern w:val="0"/>
          <w14:ligatures w14:val="none"/>
        </w:rPr>
        <w:t>.</w:t>
      </w:r>
      <w:r w:rsidRPr="00391E8E">
        <w:rPr>
          <w:rFonts w:ascii="Calibri" w:eastAsia="Times New Roman" w:hAnsi="Calibri" w:cs="Calibri"/>
          <w:kern w:val="0"/>
          <w14:ligatures w14:val="none"/>
        </w:rPr>
        <w:t>)</w:t>
      </w:r>
    </w:p>
    <w:p w14:paraId="0C9C4DBB" w14:textId="1B03B582" w:rsidR="00570479" w:rsidRDefault="00D75A28" w:rsidP="00E800FE">
      <w:pPr>
        <w:tabs>
          <w:tab w:val="right" w:pos="10800"/>
        </w:tabs>
        <w:spacing w:after="0" w:line="240" w:lineRule="auto"/>
        <w:rPr>
          <w:rFonts w:ascii="Calibri" w:eastAsia="Times New Roman" w:hAnsi="Calibri" w:cs="Calibri"/>
          <w:kern w:val="0"/>
          <w:sz w:val="24"/>
          <w:szCs w:val="24"/>
          <w14:ligatures w14:val="none"/>
        </w:rPr>
      </w:pPr>
      <w:r w:rsidRPr="00D75A28">
        <w:rPr>
          <w:rFonts w:ascii="Calibri" w:eastAsia="Times New Roman" w:hAnsi="Calibri" w:cs="Calibri"/>
          <w:kern w:val="0"/>
          <w:sz w:val="24"/>
          <w:szCs w:val="24"/>
          <w14:ligatures w14:val="none"/>
        </w:rPr>
        <w:t xml:space="preserve">Candidate Name: </w:t>
      </w:r>
      <w:r w:rsidR="00920948">
        <w:rPr>
          <w:rFonts w:ascii="Calibri" w:eastAsia="Times New Roman" w:hAnsi="Calibri" w:cs="Calibri"/>
          <w:kern w:val="0"/>
          <w:sz w:val="24"/>
          <w:szCs w:val="24"/>
          <w14:ligatures w14:val="none"/>
        </w:rPr>
        <w:tab/>
      </w:r>
      <w:r w:rsidR="00920948">
        <w:rPr>
          <w:rFonts w:ascii="Calibri" w:eastAsia="Times New Roman" w:hAnsi="Calibri" w:cs="Calibri"/>
          <w:kern w:val="0"/>
          <w:sz w:val="24"/>
          <w:szCs w:val="24"/>
          <w14:ligatures w14:val="none"/>
        </w:rPr>
        <w:tab/>
      </w:r>
      <w:r w:rsidRPr="00D75A28">
        <w:rPr>
          <w:rFonts w:ascii="Calibri" w:eastAsia="Times New Roman" w:hAnsi="Calibri" w:cs="Calibri"/>
          <w:kern w:val="0"/>
          <w:sz w:val="24"/>
          <w:szCs w:val="24"/>
          <w14:ligatures w14:val="none"/>
        </w:rPr>
        <w:br/>
        <w:t xml:space="preserve">Position: </w:t>
      </w:r>
    </w:p>
    <w:p w14:paraId="59983AF6" w14:textId="45459F79" w:rsidR="00231FA9" w:rsidRDefault="00231FA9" w:rsidP="00E800FE">
      <w:pPr>
        <w:tabs>
          <w:tab w:val="right" w:pos="10800"/>
        </w:tabs>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Interview Date:</w:t>
      </w:r>
    </w:p>
    <w:p w14:paraId="66A8637F" w14:textId="3979B187" w:rsidR="00E800FE" w:rsidRDefault="007277EC" w:rsidP="00E800FE">
      <w:pPr>
        <w:tabs>
          <w:tab w:val="right" w:pos="10800"/>
        </w:tabs>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r>
      <w:r w:rsidR="00E800FE">
        <w:rPr>
          <w:rFonts w:ascii="Calibri" w:eastAsia="Times New Roman" w:hAnsi="Calibri" w:cs="Calibri"/>
          <w:kern w:val="0"/>
          <w:sz w:val="24"/>
          <w:szCs w:val="24"/>
          <w14:ligatures w14:val="none"/>
        </w:rPr>
        <w:tab/>
      </w:r>
    </w:p>
    <w:p w14:paraId="6E5D2187" w14:textId="3FD9DBDD" w:rsidR="00712DEF" w:rsidRDefault="00712DEF" w:rsidP="00E800FE">
      <w:pPr>
        <w:tabs>
          <w:tab w:val="right" w:pos="10800"/>
        </w:tabs>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Rating Scale: </w:t>
      </w:r>
      <w:r w:rsidR="00D30FA3">
        <w:rPr>
          <w:rFonts w:ascii="Calibri" w:eastAsia="Times New Roman" w:hAnsi="Calibri" w:cs="Calibri"/>
          <w:kern w:val="0"/>
          <w:sz w:val="24"/>
          <w:szCs w:val="24"/>
          <w14:ligatures w14:val="none"/>
        </w:rPr>
        <w:t>4</w:t>
      </w:r>
      <w:r>
        <w:rPr>
          <w:rFonts w:ascii="Calibri" w:eastAsia="Times New Roman" w:hAnsi="Calibri" w:cs="Calibri"/>
          <w:kern w:val="0"/>
          <w:sz w:val="24"/>
          <w:szCs w:val="24"/>
          <w14:ligatures w14:val="none"/>
        </w:rPr>
        <w:t xml:space="preserve"> (</w:t>
      </w:r>
      <w:r w:rsidR="00EB1BDE">
        <w:rPr>
          <w:rFonts w:ascii="Calibri" w:eastAsia="Times New Roman" w:hAnsi="Calibri" w:cs="Calibri"/>
          <w:kern w:val="0"/>
          <w:sz w:val="24"/>
          <w:szCs w:val="24"/>
          <w14:ligatures w14:val="none"/>
        </w:rPr>
        <w:t>Extensive</w:t>
      </w:r>
      <w:r>
        <w:rPr>
          <w:rFonts w:ascii="Calibri" w:eastAsia="Times New Roman" w:hAnsi="Calibri" w:cs="Calibri"/>
          <w:kern w:val="0"/>
          <w:sz w:val="24"/>
          <w:szCs w:val="24"/>
          <w14:ligatures w14:val="none"/>
        </w:rPr>
        <w:t xml:space="preserve">), </w:t>
      </w:r>
      <w:r w:rsidR="00D30FA3">
        <w:rPr>
          <w:rFonts w:ascii="Calibri" w:eastAsia="Times New Roman" w:hAnsi="Calibri" w:cs="Calibri"/>
          <w:kern w:val="0"/>
          <w:sz w:val="24"/>
          <w:szCs w:val="24"/>
          <w14:ligatures w14:val="none"/>
        </w:rPr>
        <w:t>3</w:t>
      </w:r>
      <w:r w:rsidR="00EB1BDE">
        <w:rPr>
          <w:rFonts w:ascii="Calibri" w:eastAsia="Times New Roman" w:hAnsi="Calibri" w:cs="Calibri"/>
          <w:kern w:val="0"/>
          <w:sz w:val="24"/>
          <w:szCs w:val="24"/>
          <w14:ligatures w14:val="none"/>
        </w:rPr>
        <w:t xml:space="preserve"> (</w:t>
      </w:r>
      <w:r w:rsidR="00D30FA3">
        <w:rPr>
          <w:rFonts w:ascii="Calibri" w:eastAsia="Times New Roman" w:hAnsi="Calibri" w:cs="Calibri"/>
          <w:kern w:val="0"/>
          <w:sz w:val="24"/>
          <w:szCs w:val="24"/>
          <w14:ligatures w14:val="none"/>
        </w:rPr>
        <w:t>Moderate)</w:t>
      </w:r>
      <w:r w:rsidR="00F42526">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w:t>
      </w:r>
      <w:r w:rsidR="00F42526">
        <w:rPr>
          <w:rFonts w:ascii="Calibri" w:eastAsia="Times New Roman" w:hAnsi="Calibri" w:cs="Calibri"/>
          <w:kern w:val="0"/>
          <w:sz w:val="24"/>
          <w:szCs w:val="24"/>
          <w14:ligatures w14:val="none"/>
        </w:rPr>
        <w:t>2</w:t>
      </w:r>
      <w:r>
        <w:rPr>
          <w:rFonts w:ascii="Calibri" w:eastAsia="Times New Roman" w:hAnsi="Calibri" w:cs="Calibri"/>
          <w:kern w:val="0"/>
          <w:sz w:val="24"/>
          <w:szCs w:val="24"/>
          <w14:ligatures w14:val="none"/>
        </w:rPr>
        <w:t xml:space="preserve"> (</w:t>
      </w:r>
      <w:r w:rsidR="00F42526">
        <w:rPr>
          <w:rFonts w:ascii="Calibri" w:eastAsia="Times New Roman" w:hAnsi="Calibri" w:cs="Calibri"/>
          <w:kern w:val="0"/>
          <w:sz w:val="24"/>
          <w:szCs w:val="24"/>
          <w14:ligatures w14:val="none"/>
        </w:rPr>
        <w:t>Limited</w:t>
      </w:r>
      <w:r>
        <w:rPr>
          <w:rFonts w:ascii="Calibri" w:eastAsia="Times New Roman" w:hAnsi="Calibri" w:cs="Calibri"/>
          <w:kern w:val="0"/>
          <w:sz w:val="24"/>
          <w:szCs w:val="24"/>
          <w14:ligatures w14:val="none"/>
        </w:rPr>
        <w:t xml:space="preserve">), </w:t>
      </w:r>
      <w:r w:rsidR="00F42526">
        <w:rPr>
          <w:rFonts w:ascii="Calibri" w:eastAsia="Times New Roman" w:hAnsi="Calibri" w:cs="Calibri"/>
          <w:kern w:val="0"/>
          <w:sz w:val="24"/>
          <w:szCs w:val="24"/>
          <w14:ligatures w14:val="none"/>
        </w:rPr>
        <w:t>1</w:t>
      </w:r>
      <w:r>
        <w:rPr>
          <w:rFonts w:ascii="Calibri" w:eastAsia="Times New Roman" w:hAnsi="Calibri" w:cs="Calibri"/>
          <w:kern w:val="0"/>
          <w:sz w:val="24"/>
          <w:szCs w:val="24"/>
          <w14:ligatures w14:val="none"/>
        </w:rPr>
        <w:t xml:space="preserve"> (</w:t>
      </w:r>
      <w:r w:rsidR="00F42526">
        <w:rPr>
          <w:rFonts w:ascii="Calibri" w:eastAsia="Times New Roman" w:hAnsi="Calibri" w:cs="Calibri"/>
          <w:kern w:val="0"/>
          <w:sz w:val="24"/>
          <w:szCs w:val="24"/>
          <w14:ligatures w14:val="none"/>
        </w:rPr>
        <w:t>Not Noted</w:t>
      </w:r>
      <w:r>
        <w:rPr>
          <w:rFonts w:ascii="Calibri" w:eastAsia="Times New Roman" w:hAnsi="Calibri" w:cs="Calibri"/>
          <w:kern w:val="0"/>
          <w:sz w:val="24"/>
          <w:szCs w:val="24"/>
          <w14:ligatures w14:val="none"/>
        </w:rPr>
        <w:t>)</w:t>
      </w:r>
    </w:p>
    <w:p w14:paraId="044A46E1" w14:textId="77777777" w:rsidR="00403862" w:rsidRDefault="00403862" w:rsidP="00E800FE">
      <w:pPr>
        <w:tabs>
          <w:tab w:val="right" w:pos="10800"/>
        </w:tabs>
        <w:spacing w:after="0" w:line="240" w:lineRule="auto"/>
        <w:rPr>
          <w:rFonts w:ascii="Calibri" w:eastAsia="Times New Roman" w:hAnsi="Calibri" w:cs="Calibri"/>
          <w:kern w:val="0"/>
          <w:sz w:val="24"/>
          <w:szCs w:val="24"/>
          <w14:ligatures w14:val="none"/>
        </w:rPr>
      </w:pPr>
    </w:p>
    <w:tbl>
      <w:tblPr>
        <w:tblStyle w:val="TableGrid"/>
        <w:tblW w:w="14575" w:type="dxa"/>
        <w:tblLook w:val="04A0" w:firstRow="1" w:lastRow="0" w:firstColumn="1" w:lastColumn="0" w:noHBand="0" w:noVBand="1"/>
      </w:tblPr>
      <w:tblGrid>
        <w:gridCol w:w="7735"/>
        <w:gridCol w:w="1440"/>
        <w:gridCol w:w="5400"/>
      </w:tblGrid>
      <w:tr w:rsidR="00D75A28" w14:paraId="138FEF76" w14:textId="77777777" w:rsidTr="0019404E">
        <w:tc>
          <w:tcPr>
            <w:tcW w:w="7735" w:type="dxa"/>
            <w:tcBorders>
              <w:bottom w:val="single" w:sz="4" w:space="0" w:color="auto"/>
            </w:tcBorders>
            <w:shd w:val="clear" w:color="auto" w:fill="E8E8E8" w:themeFill="background2"/>
          </w:tcPr>
          <w:p w14:paraId="542497A8" w14:textId="08700E57" w:rsidR="00D75A28" w:rsidRPr="00D75A28" w:rsidRDefault="00502205" w:rsidP="00D75A28">
            <w:pPr>
              <w:jc w:val="center"/>
              <w:rPr>
                <w:rFonts w:ascii="Calibri" w:hAnsi="Calibri" w:cs="Calibri"/>
                <w:b/>
                <w:bCs/>
              </w:rPr>
            </w:pPr>
            <w:r>
              <w:rPr>
                <w:rFonts w:ascii="Calibri" w:hAnsi="Calibri" w:cs="Calibri"/>
                <w:b/>
                <w:bCs/>
              </w:rPr>
              <w:t xml:space="preserve">Interview </w:t>
            </w:r>
            <w:r w:rsidR="001D6321">
              <w:rPr>
                <w:rFonts w:ascii="Calibri" w:hAnsi="Calibri" w:cs="Calibri"/>
                <w:b/>
                <w:bCs/>
              </w:rPr>
              <w:t>Question</w:t>
            </w:r>
          </w:p>
        </w:tc>
        <w:tc>
          <w:tcPr>
            <w:tcW w:w="1440" w:type="dxa"/>
            <w:tcBorders>
              <w:bottom w:val="single" w:sz="4" w:space="0" w:color="auto"/>
            </w:tcBorders>
            <w:shd w:val="clear" w:color="auto" w:fill="E8E8E8" w:themeFill="background2"/>
          </w:tcPr>
          <w:p w14:paraId="1ADAF6C7" w14:textId="3EC3EBB5" w:rsidR="00D75A28" w:rsidRPr="00D75A28" w:rsidRDefault="00D75A28" w:rsidP="00D75A28">
            <w:pPr>
              <w:jc w:val="center"/>
              <w:rPr>
                <w:rFonts w:ascii="Calibri" w:hAnsi="Calibri" w:cs="Calibri"/>
                <w:b/>
                <w:bCs/>
              </w:rPr>
            </w:pPr>
            <w:r w:rsidRPr="00D75A28">
              <w:rPr>
                <w:rFonts w:ascii="Calibri" w:hAnsi="Calibri" w:cs="Calibri"/>
                <w:b/>
                <w:bCs/>
              </w:rPr>
              <w:t>Rating (1-5)</w:t>
            </w:r>
          </w:p>
        </w:tc>
        <w:tc>
          <w:tcPr>
            <w:tcW w:w="5400" w:type="dxa"/>
            <w:tcBorders>
              <w:bottom w:val="single" w:sz="4" w:space="0" w:color="auto"/>
            </w:tcBorders>
            <w:shd w:val="clear" w:color="auto" w:fill="E8E8E8" w:themeFill="background2"/>
          </w:tcPr>
          <w:p w14:paraId="5D39F59A" w14:textId="49FE2AF0" w:rsidR="00D75A28" w:rsidRPr="00D75A28" w:rsidRDefault="00D75A28" w:rsidP="00D75A28">
            <w:pPr>
              <w:jc w:val="center"/>
              <w:rPr>
                <w:rFonts w:ascii="Calibri" w:hAnsi="Calibri" w:cs="Calibri"/>
                <w:b/>
                <w:bCs/>
              </w:rPr>
            </w:pPr>
            <w:r w:rsidRPr="00D75A28">
              <w:rPr>
                <w:rFonts w:ascii="Calibri" w:hAnsi="Calibri" w:cs="Calibri"/>
                <w:b/>
                <w:bCs/>
              </w:rPr>
              <w:t>Comments</w:t>
            </w:r>
          </w:p>
        </w:tc>
      </w:tr>
      <w:tr w:rsidR="006A7004" w14:paraId="5418FE58" w14:textId="77777777" w:rsidTr="0019404E">
        <w:tc>
          <w:tcPr>
            <w:tcW w:w="7735" w:type="dxa"/>
            <w:tcBorders>
              <w:top w:val="single" w:sz="4" w:space="0" w:color="auto"/>
              <w:left w:val="single" w:sz="4" w:space="0" w:color="auto"/>
              <w:bottom w:val="single" w:sz="4" w:space="0" w:color="auto"/>
              <w:right w:val="nil"/>
            </w:tcBorders>
            <w:shd w:val="clear" w:color="auto" w:fill="DAE9F7" w:themeFill="text2" w:themeFillTint="1A"/>
          </w:tcPr>
          <w:p w14:paraId="0C7041B0" w14:textId="7E410734" w:rsidR="006A7004" w:rsidRDefault="006A7004" w:rsidP="006A7004">
            <w:pPr>
              <w:rPr>
                <w:rFonts w:ascii="Calibri" w:hAnsi="Calibri" w:cs="Calibri"/>
                <w:b/>
                <w:bCs/>
              </w:rPr>
            </w:pPr>
            <w:r w:rsidRPr="00996ECE">
              <w:rPr>
                <w:rFonts w:ascii="Calibri" w:hAnsi="Calibri" w:cs="Calibri"/>
                <w:smallCaps/>
              </w:rPr>
              <w:t>Candidate Background</w:t>
            </w:r>
          </w:p>
        </w:tc>
        <w:tc>
          <w:tcPr>
            <w:tcW w:w="1440" w:type="dxa"/>
            <w:tcBorders>
              <w:top w:val="single" w:sz="4" w:space="0" w:color="auto"/>
              <w:left w:val="nil"/>
              <w:bottom w:val="single" w:sz="4" w:space="0" w:color="auto"/>
              <w:right w:val="nil"/>
            </w:tcBorders>
            <w:shd w:val="clear" w:color="auto" w:fill="DAE9F7" w:themeFill="text2" w:themeFillTint="1A"/>
          </w:tcPr>
          <w:p w14:paraId="4994A805" w14:textId="77777777" w:rsidR="006A7004" w:rsidRPr="00D75A28" w:rsidRDefault="006A7004" w:rsidP="00D75A28">
            <w:pPr>
              <w:jc w:val="center"/>
              <w:rPr>
                <w:rFonts w:ascii="Calibri" w:hAnsi="Calibri" w:cs="Calibri"/>
                <w:b/>
                <w:bCs/>
              </w:rPr>
            </w:pPr>
          </w:p>
        </w:tc>
        <w:tc>
          <w:tcPr>
            <w:tcW w:w="5400" w:type="dxa"/>
            <w:tcBorders>
              <w:top w:val="single" w:sz="4" w:space="0" w:color="auto"/>
              <w:left w:val="nil"/>
              <w:bottom w:val="single" w:sz="4" w:space="0" w:color="auto"/>
              <w:right w:val="single" w:sz="4" w:space="0" w:color="auto"/>
            </w:tcBorders>
            <w:shd w:val="clear" w:color="auto" w:fill="DAE9F7" w:themeFill="text2" w:themeFillTint="1A"/>
          </w:tcPr>
          <w:p w14:paraId="66FEB2A9" w14:textId="77777777" w:rsidR="006A7004" w:rsidRPr="00D75A28" w:rsidRDefault="006A7004" w:rsidP="00D75A28">
            <w:pPr>
              <w:jc w:val="center"/>
              <w:rPr>
                <w:rFonts w:ascii="Calibri" w:hAnsi="Calibri" w:cs="Calibri"/>
                <w:b/>
                <w:bCs/>
              </w:rPr>
            </w:pPr>
          </w:p>
        </w:tc>
      </w:tr>
      <w:tr w:rsidR="00996ECE" w:rsidRPr="00D75A28" w14:paraId="11CF6C1F" w14:textId="77777777" w:rsidTr="002B49DA">
        <w:trPr>
          <w:trHeight w:val="547"/>
        </w:trPr>
        <w:tc>
          <w:tcPr>
            <w:tcW w:w="7735" w:type="dxa"/>
            <w:tcBorders>
              <w:top w:val="single" w:sz="4" w:space="0" w:color="auto"/>
              <w:bottom w:val="single" w:sz="4" w:space="0" w:color="auto"/>
            </w:tcBorders>
          </w:tcPr>
          <w:p w14:paraId="0EF887E3" w14:textId="7FCDA605" w:rsidR="00996ECE" w:rsidRPr="009161A5" w:rsidRDefault="00996ECE" w:rsidP="009161A5">
            <w:pPr>
              <w:pStyle w:val="ListParagraph"/>
              <w:numPr>
                <w:ilvl w:val="0"/>
                <w:numId w:val="9"/>
              </w:numPr>
              <w:rPr>
                <w:rFonts w:ascii="Calibri" w:hAnsi="Calibri" w:cs="Calibri"/>
              </w:rPr>
            </w:pPr>
            <w:r w:rsidRPr="009161A5">
              <w:rPr>
                <w:rFonts w:ascii="Calibri" w:hAnsi="Calibri" w:cs="Calibri"/>
                <w:b/>
                <w:bCs/>
              </w:rPr>
              <w:t>Tell us a little bit about yourself and why you are interested in this internship position.</w:t>
            </w:r>
            <w:r w:rsidRPr="009161A5">
              <w:rPr>
                <w:rFonts w:ascii="Calibri" w:hAnsi="Calibri" w:cs="Calibri"/>
              </w:rPr>
              <w:t xml:space="preserve"> </w:t>
            </w:r>
          </w:p>
        </w:tc>
        <w:tc>
          <w:tcPr>
            <w:tcW w:w="1440" w:type="dxa"/>
            <w:tcBorders>
              <w:top w:val="single" w:sz="4" w:space="0" w:color="auto"/>
              <w:bottom w:val="single" w:sz="4" w:space="0" w:color="auto"/>
            </w:tcBorders>
            <w:shd w:val="clear" w:color="auto" w:fill="D9D9D9" w:themeFill="background1" w:themeFillShade="D9"/>
          </w:tcPr>
          <w:p w14:paraId="6F81B753" w14:textId="77777777" w:rsidR="00996ECE" w:rsidRPr="00D75A28" w:rsidRDefault="00996ECE">
            <w:pPr>
              <w:rPr>
                <w:rFonts w:ascii="Calibri" w:hAnsi="Calibri" w:cs="Calibri"/>
              </w:rPr>
            </w:pPr>
          </w:p>
        </w:tc>
        <w:tc>
          <w:tcPr>
            <w:tcW w:w="5400" w:type="dxa"/>
            <w:tcBorders>
              <w:top w:val="single" w:sz="4" w:space="0" w:color="auto"/>
              <w:bottom w:val="single" w:sz="4" w:space="0" w:color="auto"/>
            </w:tcBorders>
          </w:tcPr>
          <w:p w14:paraId="5E62DD44" w14:textId="77777777" w:rsidR="00996ECE" w:rsidRPr="00D75A28" w:rsidRDefault="00996ECE">
            <w:pPr>
              <w:rPr>
                <w:rFonts w:ascii="Calibri" w:hAnsi="Calibri" w:cs="Calibri"/>
              </w:rPr>
            </w:pPr>
          </w:p>
        </w:tc>
      </w:tr>
      <w:tr w:rsidR="002B49DA" w:rsidRPr="00D75A28" w14:paraId="5E4E0FAD" w14:textId="77777777" w:rsidTr="002B49DA">
        <w:trPr>
          <w:trHeight w:val="98"/>
        </w:trPr>
        <w:tc>
          <w:tcPr>
            <w:tcW w:w="7735" w:type="dxa"/>
            <w:tcBorders>
              <w:top w:val="single" w:sz="4" w:space="0" w:color="auto"/>
              <w:left w:val="single" w:sz="4" w:space="0" w:color="auto"/>
              <w:bottom w:val="single" w:sz="4" w:space="0" w:color="auto"/>
              <w:right w:val="nil"/>
            </w:tcBorders>
            <w:shd w:val="clear" w:color="auto" w:fill="DAE9F7" w:themeFill="text2" w:themeFillTint="1A"/>
          </w:tcPr>
          <w:p w14:paraId="14CD0687" w14:textId="4A48F5F2" w:rsidR="002B49DA" w:rsidRPr="00484EED" w:rsidRDefault="002B49DA" w:rsidP="00502205">
            <w:pPr>
              <w:rPr>
                <w:rFonts w:ascii="Calibri" w:hAnsi="Calibri" w:cs="Calibri"/>
                <w:i/>
                <w:iCs/>
                <w:sz w:val="20"/>
                <w:szCs w:val="20"/>
              </w:rPr>
            </w:pPr>
            <w:r w:rsidRPr="00996ECE">
              <w:rPr>
                <w:rFonts w:ascii="Calibri" w:hAnsi="Calibri" w:cs="Calibri"/>
                <w:smallCaps/>
              </w:rPr>
              <w:t>Competency-based Questions</w:t>
            </w:r>
          </w:p>
        </w:tc>
        <w:tc>
          <w:tcPr>
            <w:tcW w:w="1440" w:type="dxa"/>
            <w:tcBorders>
              <w:top w:val="single" w:sz="4" w:space="0" w:color="auto"/>
              <w:left w:val="nil"/>
              <w:bottom w:val="single" w:sz="4" w:space="0" w:color="auto"/>
              <w:right w:val="nil"/>
            </w:tcBorders>
            <w:shd w:val="clear" w:color="auto" w:fill="DAE9F7" w:themeFill="text2" w:themeFillTint="1A"/>
          </w:tcPr>
          <w:p w14:paraId="18801E52" w14:textId="77777777" w:rsidR="002B49DA" w:rsidRPr="00D75A28" w:rsidRDefault="002B49DA">
            <w:pPr>
              <w:rPr>
                <w:rFonts w:ascii="Calibri" w:hAnsi="Calibri" w:cs="Calibri"/>
              </w:rPr>
            </w:pPr>
          </w:p>
        </w:tc>
        <w:tc>
          <w:tcPr>
            <w:tcW w:w="5400" w:type="dxa"/>
            <w:tcBorders>
              <w:top w:val="single" w:sz="4" w:space="0" w:color="auto"/>
              <w:left w:val="nil"/>
              <w:bottom w:val="single" w:sz="4" w:space="0" w:color="auto"/>
              <w:right w:val="single" w:sz="4" w:space="0" w:color="auto"/>
            </w:tcBorders>
            <w:shd w:val="clear" w:color="auto" w:fill="DAE9F7" w:themeFill="text2" w:themeFillTint="1A"/>
          </w:tcPr>
          <w:p w14:paraId="0617E8E3" w14:textId="77777777" w:rsidR="002B49DA" w:rsidRPr="009743FB" w:rsidRDefault="002B49DA" w:rsidP="00157B87">
            <w:pPr>
              <w:rPr>
                <w:rFonts w:ascii="Calibri" w:hAnsi="Calibri" w:cs="Calibri"/>
                <w:b/>
                <w:bCs/>
              </w:rPr>
            </w:pPr>
          </w:p>
        </w:tc>
      </w:tr>
      <w:tr w:rsidR="00157B87" w:rsidRPr="00D75A28" w14:paraId="07EF2D9A" w14:textId="77777777" w:rsidTr="002B49DA">
        <w:trPr>
          <w:trHeight w:val="547"/>
        </w:trPr>
        <w:tc>
          <w:tcPr>
            <w:tcW w:w="7735" w:type="dxa"/>
            <w:tcBorders>
              <w:top w:val="single" w:sz="4" w:space="0" w:color="auto"/>
            </w:tcBorders>
          </w:tcPr>
          <w:p w14:paraId="7D00F175" w14:textId="3118B5B3" w:rsidR="00157B87" w:rsidRPr="00484EED" w:rsidRDefault="00157B87" w:rsidP="00502205">
            <w:pPr>
              <w:rPr>
                <w:rFonts w:ascii="Calibri" w:hAnsi="Calibri" w:cs="Calibri"/>
                <w:i/>
                <w:iCs/>
                <w:sz w:val="20"/>
                <w:szCs w:val="20"/>
              </w:rPr>
            </w:pPr>
            <w:bookmarkStart w:id="0" w:name="_Hlk178335154"/>
            <w:r w:rsidRPr="00484EED">
              <w:rPr>
                <w:rFonts w:ascii="Calibri" w:hAnsi="Calibri" w:cs="Calibri"/>
                <w:i/>
                <w:iCs/>
                <w:sz w:val="20"/>
                <w:szCs w:val="20"/>
              </w:rPr>
              <w:t xml:space="preserve">Competency: Communication Skills </w:t>
            </w:r>
          </w:p>
          <w:p w14:paraId="0E4A751A" w14:textId="1DC8799A" w:rsidR="00157B87" w:rsidRPr="00304B58" w:rsidRDefault="00157B87" w:rsidP="00304B58">
            <w:pPr>
              <w:pStyle w:val="ListParagraph"/>
              <w:numPr>
                <w:ilvl w:val="0"/>
                <w:numId w:val="9"/>
              </w:numPr>
              <w:rPr>
                <w:rFonts w:ascii="Calibri" w:hAnsi="Calibri" w:cs="Calibri"/>
              </w:rPr>
            </w:pPr>
            <w:r w:rsidRPr="00304B58">
              <w:rPr>
                <w:rFonts w:ascii="Calibri" w:hAnsi="Calibri" w:cs="Calibri"/>
                <w:b/>
                <w:bCs/>
              </w:rPr>
              <w:t>Can you describe a time when you had to explain a complex concept to someone?</w:t>
            </w:r>
          </w:p>
        </w:tc>
        <w:tc>
          <w:tcPr>
            <w:tcW w:w="1440" w:type="dxa"/>
            <w:tcBorders>
              <w:top w:val="single" w:sz="4" w:space="0" w:color="auto"/>
            </w:tcBorders>
          </w:tcPr>
          <w:p w14:paraId="597B2755" w14:textId="77777777" w:rsidR="00157B87" w:rsidRPr="00D75A28" w:rsidRDefault="00157B87">
            <w:pPr>
              <w:rPr>
                <w:rFonts w:ascii="Calibri" w:hAnsi="Calibri" w:cs="Calibri"/>
              </w:rPr>
            </w:pPr>
          </w:p>
        </w:tc>
        <w:tc>
          <w:tcPr>
            <w:tcW w:w="5400" w:type="dxa"/>
            <w:tcBorders>
              <w:top w:val="single" w:sz="4" w:space="0" w:color="auto"/>
            </w:tcBorders>
          </w:tcPr>
          <w:p w14:paraId="64D45398" w14:textId="455D341A" w:rsidR="00157B87" w:rsidRPr="00D75A28" w:rsidRDefault="00157B87" w:rsidP="00157B87">
            <w:pPr>
              <w:rPr>
                <w:rFonts w:ascii="Calibri" w:hAnsi="Calibri" w:cs="Calibri"/>
              </w:rPr>
            </w:pPr>
            <w:r w:rsidRPr="009743FB">
              <w:rPr>
                <w:rFonts w:ascii="Calibri" w:hAnsi="Calibri" w:cs="Calibri"/>
                <w:b/>
                <w:bCs/>
              </w:rPr>
              <w:t>S</w:t>
            </w:r>
            <w:r>
              <w:rPr>
                <w:rFonts w:ascii="Calibri" w:hAnsi="Calibri" w:cs="Calibri"/>
              </w:rPr>
              <w:t>ituation/</w:t>
            </w:r>
            <w:r w:rsidRPr="009743FB">
              <w:rPr>
                <w:rFonts w:ascii="Calibri" w:hAnsi="Calibri" w:cs="Calibri"/>
                <w:b/>
                <w:bCs/>
              </w:rPr>
              <w:t>T</w:t>
            </w:r>
            <w:r>
              <w:rPr>
                <w:rFonts w:ascii="Calibri" w:hAnsi="Calibri" w:cs="Calibri"/>
              </w:rPr>
              <w:t>ask:</w:t>
            </w:r>
          </w:p>
          <w:p w14:paraId="7B321713" w14:textId="23A4B5CB" w:rsidR="00157B87" w:rsidRPr="00D75A28" w:rsidRDefault="00157B87" w:rsidP="00157B87">
            <w:pPr>
              <w:rPr>
                <w:rFonts w:ascii="Calibri" w:hAnsi="Calibri" w:cs="Calibri"/>
              </w:rPr>
            </w:pPr>
            <w:r w:rsidRPr="009743FB">
              <w:rPr>
                <w:rFonts w:ascii="Calibri" w:hAnsi="Calibri" w:cs="Calibri"/>
                <w:b/>
                <w:bCs/>
              </w:rPr>
              <w:t>A</w:t>
            </w:r>
            <w:r>
              <w:rPr>
                <w:rFonts w:ascii="Calibri" w:hAnsi="Calibri" w:cs="Calibri"/>
              </w:rPr>
              <w:t>ctions:</w:t>
            </w:r>
          </w:p>
          <w:p w14:paraId="64A0CD41" w14:textId="00DEF941" w:rsidR="00157B87" w:rsidRPr="00D75A28" w:rsidRDefault="00157B87" w:rsidP="00157B87">
            <w:pPr>
              <w:rPr>
                <w:rFonts w:ascii="Calibri" w:hAnsi="Calibri" w:cs="Calibri"/>
              </w:rPr>
            </w:pPr>
            <w:r w:rsidRPr="009743FB">
              <w:rPr>
                <w:rFonts w:ascii="Calibri" w:hAnsi="Calibri" w:cs="Calibri"/>
                <w:b/>
                <w:bCs/>
              </w:rPr>
              <w:t>R</w:t>
            </w:r>
            <w:r>
              <w:rPr>
                <w:rFonts w:ascii="Calibri" w:hAnsi="Calibri" w:cs="Calibri"/>
              </w:rPr>
              <w:t>esults:</w:t>
            </w:r>
          </w:p>
        </w:tc>
      </w:tr>
      <w:bookmarkEnd w:id="0"/>
      <w:tr w:rsidR="00A81D9E" w:rsidRPr="00D75A28" w14:paraId="7B8FB28B" w14:textId="77777777" w:rsidTr="009C49A4">
        <w:tc>
          <w:tcPr>
            <w:tcW w:w="7735" w:type="dxa"/>
          </w:tcPr>
          <w:p w14:paraId="162521CE" w14:textId="3BFFABDC" w:rsidR="00A81D9E" w:rsidRPr="00E24737" w:rsidRDefault="00A81D9E" w:rsidP="00502205">
            <w:pPr>
              <w:rPr>
                <w:rFonts w:ascii="Calibri" w:hAnsi="Calibri" w:cs="Calibri"/>
                <w:i/>
                <w:iCs/>
                <w:sz w:val="20"/>
                <w:szCs w:val="20"/>
              </w:rPr>
            </w:pPr>
            <w:r w:rsidRPr="00E24737">
              <w:rPr>
                <w:rFonts w:ascii="Calibri" w:hAnsi="Calibri" w:cs="Calibri"/>
                <w:i/>
                <w:iCs/>
                <w:sz w:val="20"/>
                <w:szCs w:val="20"/>
              </w:rPr>
              <w:t>Competency: Teamwork and Collaboration</w:t>
            </w:r>
          </w:p>
          <w:p w14:paraId="65797AEE" w14:textId="4DF6D039" w:rsidR="00A81D9E" w:rsidRPr="00304B58" w:rsidRDefault="00A81D9E" w:rsidP="00304B58">
            <w:pPr>
              <w:pStyle w:val="ListParagraph"/>
              <w:numPr>
                <w:ilvl w:val="0"/>
                <w:numId w:val="9"/>
              </w:numPr>
              <w:rPr>
                <w:rFonts w:ascii="Calibri" w:hAnsi="Calibri" w:cs="Calibri"/>
                <w:b/>
                <w:bCs/>
              </w:rPr>
            </w:pPr>
            <w:r w:rsidRPr="00304B58">
              <w:rPr>
                <w:rFonts w:ascii="Calibri" w:hAnsi="Calibri" w:cs="Calibri"/>
                <w:b/>
                <w:bCs/>
              </w:rPr>
              <w:t>Tell me about a successful team project you were part of. What was your role?</w:t>
            </w:r>
          </w:p>
          <w:p w14:paraId="488BDEC8" w14:textId="153F0CDF" w:rsidR="00A81D9E" w:rsidRPr="00D75A28" w:rsidRDefault="00A81D9E" w:rsidP="009743FB">
            <w:pPr>
              <w:rPr>
                <w:rFonts w:ascii="Calibri" w:hAnsi="Calibri" w:cs="Calibri"/>
              </w:rPr>
            </w:pPr>
          </w:p>
        </w:tc>
        <w:tc>
          <w:tcPr>
            <w:tcW w:w="1440" w:type="dxa"/>
          </w:tcPr>
          <w:p w14:paraId="38EE8010" w14:textId="77777777" w:rsidR="00A81D9E" w:rsidRPr="00D75A28" w:rsidRDefault="00A81D9E" w:rsidP="009743FB">
            <w:pPr>
              <w:rPr>
                <w:rFonts w:ascii="Calibri" w:hAnsi="Calibri" w:cs="Calibri"/>
              </w:rPr>
            </w:pPr>
          </w:p>
        </w:tc>
        <w:tc>
          <w:tcPr>
            <w:tcW w:w="5400" w:type="dxa"/>
          </w:tcPr>
          <w:p w14:paraId="56C60C27" w14:textId="77777777" w:rsidR="004831C7" w:rsidRPr="00D75A28" w:rsidRDefault="004831C7" w:rsidP="004831C7">
            <w:pPr>
              <w:rPr>
                <w:rFonts w:ascii="Calibri" w:hAnsi="Calibri" w:cs="Calibri"/>
              </w:rPr>
            </w:pPr>
            <w:r w:rsidRPr="009743FB">
              <w:rPr>
                <w:rFonts w:ascii="Calibri" w:hAnsi="Calibri" w:cs="Calibri"/>
                <w:b/>
                <w:bCs/>
              </w:rPr>
              <w:t>S</w:t>
            </w:r>
            <w:r>
              <w:rPr>
                <w:rFonts w:ascii="Calibri" w:hAnsi="Calibri" w:cs="Calibri"/>
              </w:rPr>
              <w:t>ituation/</w:t>
            </w:r>
            <w:r w:rsidRPr="009743FB">
              <w:rPr>
                <w:rFonts w:ascii="Calibri" w:hAnsi="Calibri" w:cs="Calibri"/>
                <w:b/>
                <w:bCs/>
              </w:rPr>
              <w:t>T</w:t>
            </w:r>
            <w:r>
              <w:rPr>
                <w:rFonts w:ascii="Calibri" w:hAnsi="Calibri" w:cs="Calibri"/>
              </w:rPr>
              <w:t>ask:</w:t>
            </w:r>
          </w:p>
          <w:p w14:paraId="06CD283C" w14:textId="77777777" w:rsidR="004831C7" w:rsidRPr="00D75A28" w:rsidRDefault="004831C7" w:rsidP="004831C7">
            <w:pPr>
              <w:rPr>
                <w:rFonts w:ascii="Calibri" w:hAnsi="Calibri" w:cs="Calibri"/>
              </w:rPr>
            </w:pPr>
            <w:r w:rsidRPr="009743FB">
              <w:rPr>
                <w:rFonts w:ascii="Calibri" w:hAnsi="Calibri" w:cs="Calibri"/>
                <w:b/>
                <w:bCs/>
              </w:rPr>
              <w:t>A</w:t>
            </w:r>
            <w:r>
              <w:rPr>
                <w:rFonts w:ascii="Calibri" w:hAnsi="Calibri" w:cs="Calibri"/>
              </w:rPr>
              <w:t>ctions:</w:t>
            </w:r>
          </w:p>
          <w:p w14:paraId="30B3C4BF" w14:textId="078D4723" w:rsidR="00A81D9E" w:rsidRPr="00D75A28" w:rsidRDefault="004831C7" w:rsidP="004831C7">
            <w:pPr>
              <w:rPr>
                <w:rFonts w:ascii="Calibri" w:hAnsi="Calibri" w:cs="Calibri"/>
              </w:rPr>
            </w:pPr>
            <w:r w:rsidRPr="009743FB">
              <w:rPr>
                <w:rFonts w:ascii="Calibri" w:hAnsi="Calibri" w:cs="Calibri"/>
                <w:b/>
                <w:bCs/>
              </w:rPr>
              <w:t>R</w:t>
            </w:r>
            <w:r>
              <w:rPr>
                <w:rFonts w:ascii="Calibri" w:hAnsi="Calibri" w:cs="Calibri"/>
              </w:rPr>
              <w:t>esults:</w:t>
            </w:r>
          </w:p>
        </w:tc>
      </w:tr>
      <w:tr w:rsidR="00944558" w:rsidRPr="00D75A28" w14:paraId="403A7B6B" w14:textId="77777777" w:rsidTr="005260A4">
        <w:tc>
          <w:tcPr>
            <w:tcW w:w="7735" w:type="dxa"/>
          </w:tcPr>
          <w:p w14:paraId="7F3D3158" w14:textId="73206FBA" w:rsidR="00944558" w:rsidRPr="00E24737" w:rsidRDefault="00944558" w:rsidP="009743FB">
            <w:pPr>
              <w:rPr>
                <w:rFonts w:ascii="Calibri" w:hAnsi="Calibri" w:cs="Calibri"/>
                <w:i/>
                <w:iCs/>
                <w:sz w:val="20"/>
                <w:szCs w:val="20"/>
              </w:rPr>
            </w:pPr>
            <w:r w:rsidRPr="00E24737">
              <w:rPr>
                <w:rFonts w:ascii="Calibri" w:hAnsi="Calibri" w:cs="Calibri"/>
                <w:i/>
                <w:iCs/>
                <w:sz w:val="20"/>
                <w:szCs w:val="20"/>
              </w:rPr>
              <w:t>Competency: Problem-Solving and Critical Thinking</w:t>
            </w:r>
          </w:p>
          <w:p w14:paraId="42EABCE7" w14:textId="5FAAAA2B" w:rsidR="00944558" w:rsidRPr="00304B58" w:rsidRDefault="00944558" w:rsidP="00304B58">
            <w:pPr>
              <w:pStyle w:val="ListParagraph"/>
              <w:numPr>
                <w:ilvl w:val="0"/>
                <w:numId w:val="9"/>
              </w:numPr>
              <w:rPr>
                <w:rFonts w:ascii="Calibri" w:hAnsi="Calibri" w:cs="Calibri"/>
                <w:b/>
                <w:bCs/>
              </w:rPr>
            </w:pPr>
            <w:r w:rsidRPr="00304B58">
              <w:rPr>
                <w:rFonts w:ascii="Calibri" w:hAnsi="Calibri" w:cs="Calibri"/>
                <w:b/>
                <w:bCs/>
              </w:rPr>
              <w:t>Describe a challenging situation you faced in a project. How did you approach it?</w:t>
            </w:r>
          </w:p>
        </w:tc>
        <w:tc>
          <w:tcPr>
            <w:tcW w:w="1440" w:type="dxa"/>
          </w:tcPr>
          <w:p w14:paraId="425DB11A" w14:textId="77777777" w:rsidR="00944558" w:rsidRPr="00D75A28" w:rsidRDefault="00944558" w:rsidP="009743FB">
            <w:pPr>
              <w:rPr>
                <w:rFonts w:ascii="Calibri" w:hAnsi="Calibri" w:cs="Calibri"/>
              </w:rPr>
            </w:pPr>
          </w:p>
        </w:tc>
        <w:tc>
          <w:tcPr>
            <w:tcW w:w="5400" w:type="dxa"/>
          </w:tcPr>
          <w:p w14:paraId="7B577276" w14:textId="77777777" w:rsidR="004831C7" w:rsidRPr="00D75A28" w:rsidRDefault="004831C7" w:rsidP="004831C7">
            <w:pPr>
              <w:rPr>
                <w:rFonts w:ascii="Calibri" w:hAnsi="Calibri" w:cs="Calibri"/>
              </w:rPr>
            </w:pPr>
            <w:r w:rsidRPr="009743FB">
              <w:rPr>
                <w:rFonts w:ascii="Calibri" w:hAnsi="Calibri" w:cs="Calibri"/>
                <w:b/>
                <w:bCs/>
              </w:rPr>
              <w:t>S</w:t>
            </w:r>
            <w:r>
              <w:rPr>
                <w:rFonts w:ascii="Calibri" w:hAnsi="Calibri" w:cs="Calibri"/>
              </w:rPr>
              <w:t>ituation/</w:t>
            </w:r>
            <w:r w:rsidRPr="009743FB">
              <w:rPr>
                <w:rFonts w:ascii="Calibri" w:hAnsi="Calibri" w:cs="Calibri"/>
                <w:b/>
                <w:bCs/>
              </w:rPr>
              <w:t>T</w:t>
            </w:r>
            <w:r>
              <w:rPr>
                <w:rFonts w:ascii="Calibri" w:hAnsi="Calibri" w:cs="Calibri"/>
              </w:rPr>
              <w:t>ask:</w:t>
            </w:r>
          </w:p>
          <w:p w14:paraId="64CF19D1" w14:textId="77777777" w:rsidR="004831C7" w:rsidRPr="00D75A28" w:rsidRDefault="004831C7" w:rsidP="004831C7">
            <w:pPr>
              <w:rPr>
                <w:rFonts w:ascii="Calibri" w:hAnsi="Calibri" w:cs="Calibri"/>
              </w:rPr>
            </w:pPr>
            <w:r w:rsidRPr="009743FB">
              <w:rPr>
                <w:rFonts w:ascii="Calibri" w:hAnsi="Calibri" w:cs="Calibri"/>
                <w:b/>
                <w:bCs/>
              </w:rPr>
              <w:t>A</w:t>
            </w:r>
            <w:r>
              <w:rPr>
                <w:rFonts w:ascii="Calibri" w:hAnsi="Calibri" w:cs="Calibri"/>
              </w:rPr>
              <w:t>ctions:</w:t>
            </w:r>
          </w:p>
          <w:p w14:paraId="1F5FFB5A" w14:textId="781E57FD" w:rsidR="00944558" w:rsidRPr="00D75A28" w:rsidRDefault="004831C7" w:rsidP="004831C7">
            <w:pPr>
              <w:rPr>
                <w:rFonts w:ascii="Calibri" w:hAnsi="Calibri" w:cs="Calibri"/>
              </w:rPr>
            </w:pPr>
            <w:r w:rsidRPr="009743FB">
              <w:rPr>
                <w:rFonts w:ascii="Calibri" w:hAnsi="Calibri" w:cs="Calibri"/>
                <w:b/>
                <w:bCs/>
              </w:rPr>
              <w:t>R</w:t>
            </w:r>
            <w:r>
              <w:rPr>
                <w:rFonts w:ascii="Calibri" w:hAnsi="Calibri" w:cs="Calibri"/>
              </w:rPr>
              <w:t>esults:</w:t>
            </w:r>
          </w:p>
        </w:tc>
      </w:tr>
      <w:tr w:rsidR="00944558" w:rsidRPr="00D75A28" w14:paraId="45B50C64" w14:textId="77777777" w:rsidTr="00BC182D">
        <w:tc>
          <w:tcPr>
            <w:tcW w:w="7735" w:type="dxa"/>
          </w:tcPr>
          <w:p w14:paraId="76CD56BC" w14:textId="2EBEC7C0" w:rsidR="00944558" w:rsidRPr="00E24737" w:rsidRDefault="00944558" w:rsidP="009743FB">
            <w:pPr>
              <w:rPr>
                <w:rFonts w:ascii="Calibri" w:hAnsi="Calibri" w:cs="Calibri"/>
                <w:i/>
                <w:iCs/>
                <w:sz w:val="20"/>
                <w:szCs w:val="20"/>
              </w:rPr>
            </w:pPr>
            <w:r w:rsidRPr="00E24737">
              <w:rPr>
                <w:rFonts w:ascii="Calibri" w:hAnsi="Calibri" w:cs="Calibri"/>
                <w:i/>
                <w:iCs/>
                <w:sz w:val="20"/>
                <w:szCs w:val="20"/>
              </w:rPr>
              <w:t>Competency: Adaptability and Flexibility</w:t>
            </w:r>
          </w:p>
          <w:p w14:paraId="22450DC6" w14:textId="5C290121" w:rsidR="00944558" w:rsidRPr="00304B58" w:rsidRDefault="00944558" w:rsidP="00304B58">
            <w:pPr>
              <w:pStyle w:val="ListParagraph"/>
              <w:numPr>
                <w:ilvl w:val="0"/>
                <w:numId w:val="9"/>
              </w:numPr>
              <w:rPr>
                <w:rFonts w:ascii="Calibri" w:hAnsi="Calibri" w:cs="Calibri"/>
                <w:b/>
                <w:bCs/>
              </w:rPr>
            </w:pPr>
            <w:r w:rsidRPr="00304B58">
              <w:rPr>
                <w:rFonts w:ascii="Calibri" w:hAnsi="Calibri" w:cs="Calibri"/>
                <w:b/>
                <w:bCs/>
              </w:rPr>
              <w:t>Can you share an experience where you had to adapt quickly to a new environment or task?</w:t>
            </w:r>
          </w:p>
        </w:tc>
        <w:tc>
          <w:tcPr>
            <w:tcW w:w="1440" w:type="dxa"/>
          </w:tcPr>
          <w:p w14:paraId="4E2E3806" w14:textId="77777777" w:rsidR="00944558" w:rsidRPr="00D75A28" w:rsidRDefault="00944558" w:rsidP="009743FB">
            <w:pPr>
              <w:rPr>
                <w:rFonts w:ascii="Calibri" w:hAnsi="Calibri" w:cs="Calibri"/>
              </w:rPr>
            </w:pPr>
          </w:p>
        </w:tc>
        <w:tc>
          <w:tcPr>
            <w:tcW w:w="5400" w:type="dxa"/>
          </w:tcPr>
          <w:p w14:paraId="1CF5BD0D" w14:textId="77777777" w:rsidR="004831C7" w:rsidRPr="00D75A28" w:rsidRDefault="004831C7" w:rsidP="004831C7">
            <w:pPr>
              <w:rPr>
                <w:rFonts w:ascii="Calibri" w:hAnsi="Calibri" w:cs="Calibri"/>
              </w:rPr>
            </w:pPr>
            <w:r w:rsidRPr="009743FB">
              <w:rPr>
                <w:rFonts w:ascii="Calibri" w:hAnsi="Calibri" w:cs="Calibri"/>
                <w:b/>
                <w:bCs/>
              </w:rPr>
              <w:t>S</w:t>
            </w:r>
            <w:r>
              <w:rPr>
                <w:rFonts w:ascii="Calibri" w:hAnsi="Calibri" w:cs="Calibri"/>
              </w:rPr>
              <w:t>ituation/</w:t>
            </w:r>
            <w:r w:rsidRPr="009743FB">
              <w:rPr>
                <w:rFonts w:ascii="Calibri" w:hAnsi="Calibri" w:cs="Calibri"/>
                <w:b/>
                <w:bCs/>
              </w:rPr>
              <w:t>T</w:t>
            </w:r>
            <w:r>
              <w:rPr>
                <w:rFonts w:ascii="Calibri" w:hAnsi="Calibri" w:cs="Calibri"/>
              </w:rPr>
              <w:t>ask:</w:t>
            </w:r>
          </w:p>
          <w:p w14:paraId="1A625EA3" w14:textId="77777777" w:rsidR="004831C7" w:rsidRPr="00D75A28" w:rsidRDefault="004831C7" w:rsidP="004831C7">
            <w:pPr>
              <w:rPr>
                <w:rFonts w:ascii="Calibri" w:hAnsi="Calibri" w:cs="Calibri"/>
              </w:rPr>
            </w:pPr>
            <w:r w:rsidRPr="009743FB">
              <w:rPr>
                <w:rFonts w:ascii="Calibri" w:hAnsi="Calibri" w:cs="Calibri"/>
                <w:b/>
                <w:bCs/>
              </w:rPr>
              <w:t>A</w:t>
            </w:r>
            <w:r>
              <w:rPr>
                <w:rFonts w:ascii="Calibri" w:hAnsi="Calibri" w:cs="Calibri"/>
              </w:rPr>
              <w:t>ctions:</w:t>
            </w:r>
          </w:p>
          <w:p w14:paraId="5E2828E0" w14:textId="4AD54E8F" w:rsidR="00944558" w:rsidRPr="00D75A28" w:rsidRDefault="004831C7" w:rsidP="004831C7">
            <w:pPr>
              <w:rPr>
                <w:rFonts w:ascii="Calibri" w:hAnsi="Calibri" w:cs="Calibri"/>
              </w:rPr>
            </w:pPr>
            <w:r w:rsidRPr="009743FB">
              <w:rPr>
                <w:rFonts w:ascii="Calibri" w:hAnsi="Calibri" w:cs="Calibri"/>
                <w:b/>
                <w:bCs/>
              </w:rPr>
              <w:t>R</w:t>
            </w:r>
            <w:r>
              <w:rPr>
                <w:rFonts w:ascii="Calibri" w:hAnsi="Calibri" w:cs="Calibri"/>
              </w:rPr>
              <w:t>esults:</w:t>
            </w:r>
          </w:p>
        </w:tc>
      </w:tr>
      <w:tr w:rsidR="00944558" w:rsidRPr="00D75A28" w14:paraId="5A9BF5A3" w14:textId="77777777" w:rsidTr="002B49DA">
        <w:tc>
          <w:tcPr>
            <w:tcW w:w="7735" w:type="dxa"/>
            <w:tcBorders>
              <w:bottom w:val="single" w:sz="4" w:space="0" w:color="auto"/>
            </w:tcBorders>
          </w:tcPr>
          <w:p w14:paraId="1F17250A" w14:textId="2B7AA113" w:rsidR="00944558" w:rsidRPr="00E24737" w:rsidRDefault="00944558" w:rsidP="009743FB">
            <w:pPr>
              <w:rPr>
                <w:rFonts w:ascii="Calibri" w:hAnsi="Calibri" w:cs="Calibri"/>
                <w:i/>
                <w:iCs/>
                <w:sz w:val="20"/>
                <w:szCs w:val="20"/>
              </w:rPr>
            </w:pPr>
            <w:r w:rsidRPr="00E24737">
              <w:rPr>
                <w:rFonts w:ascii="Calibri" w:hAnsi="Calibri" w:cs="Calibri"/>
                <w:i/>
                <w:iCs/>
                <w:sz w:val="20"/>
                <w:szCs w:val="20"/>
              </w:rPr>
              <w:t>Competency: Time Management and Organizational Skills</w:t>
            </w:r>
          </w:p>
          <w:p w14:paraId="3AED8C63" w14:textId="3F49E966" w:rsidR="00944558" w:rsidRPr="00304B58" w:rsidRDefault="00944558" w:rsidP="00304B58">
            <w:pPr>
              <w:pStyle w:val="ListParagraph"/>
              <w:numPr>
                <w:ilvl w:val="0"/>
                <w:numId w:val="9"/>
              </w:numPr>
              <w:rPr>
                <w:rFonts w:ascii="Calibri" w:hAnsi="Calibri" w:cs="Calibri"/>
                <w:b/>
                <w:bCs/>
              </w:rPr>
            </w:pPr>
            <w:r w:rsidRPr="00304B58">
              <w:rPr>
                <w:rFonts w:ascii="Calibri" w:hAnsi="Calibri" w:cs="Calibri"/>
                <w:b/>
                <w:bCs/>
              </w:rPr>
              <w:t>Can you describe a time when you successfully managed your time to complete a project?</w:t>
            </w:r>
          </w:p>
        </w:tc>
        <w:tc>
          <w:tcPr>
            <w:tcW w:w="1440" w:type="dxa"/>
            <w:tcBorders>
              <w:bottom w:val="single" w:sz="4" w:space="0" w:color="auto"/>
            </w:tcBorders>
          </w:tcPr>
          <w:p w14:paraId="462F79F9" w14:textId="77777777" w:rsidR="00944558" w:rsidRPr="00D75A28" w:rsidRDefault="00944558" w:rsidP="009743FB">
            <w:pPr>
              <w:rPr>
                <w:rFonts w:ascii="Calibri" w:hAnsi="Calibri" w:cs="Calibri"/>
              </w:rPr>
            </w:pPr>
          </w:p>
        </w:tc>
        <w:tc>
          <w:tcPr>
            <w:tcW w:w="5400" w:type="dxa"/>
            <w:tcBorders>
              <w:bottom w:val="single" w:sz="4" w:space="0" w:color="auto"/>
            </w:tcBorders>
          </w:tcPr>
          <w:p w14:paraId="71D72438" w14:textId="77777777" w:rsidR="004831C7" w:rsidRPr="00D75A28" w:rsidRDefault="004831C7" w:rsidP="004831C7">
            <w:pPr>
              <w:rPr>
                <w:rFonts w:ascii="Calibri" w:hAnsi="Calibri" w:cs="Calibri"/>
              </w:rPr>
            </w:pPr>
            <w:r w:rsidRPr="009743FB">
              <w:rPr>
                <w:rFonts w:ascii="Calibri" w:hAnsi="Calibri" w:cs="Calibri"/>
                <w:b/>
                <w:bCs/>
              </w:rPr>
              <w:t>S</w:t>
            </w:r>
            <w:r>
              <w:rPr>
                <w:rFonts w:ascii="Calibri" w:hAnsi="Calibri" w:cs="Calibri"/>
              </w:rPr>
              <w:t>ituation/</w:t>
            </w:r>
            <w:r w:rsidRPr="009743FB">
              <w:rPr>
                <w:rFonts w:ascii="Calibri" w:hAnsi="Calibri" w:cs="Calibri"/>
                <w:b/>
                <w:bCs/>
              </w:rPr>
              <w:t>T</w:t>
            </w:r>
            <w:r>
              <w:rPr>
                <w:rFonts w:ascii="Calibri" w:hAnsi="Calibri" w:cs="Calibri"/>
              </w:rPr>
              <w:t>ask:</w:t>
            </w:r>
          </w:p>
          <w:p w14:paraId="659566B6" w14:textId="77777777" w:rsidR="004831C7" w:rsidRPr="00D75A28" w:rsidRDefault="004831C7" w:rsidP="004831C7">
            <w:pPr>
              <w:rPr>
                <w:rFonts w:ascii="Calibri" w:hAnsi="Calibri" w:cs="Calibri"/>
              </w:rPr>
            </w:pPr>
            <w:r w:rsidRPr="009743FB">
              <w:rPr>
                <w:rFonts w:ascii="Calibri" w:hAnsi="Calibri" w:cs="Calibri"/>
                <w:b/>
                <w:bCs/>
              </w:rPr>
              <w:t>A</w:t>
            </w:r>
            <w:r>
              <w:rPr>
                <w:rFonts w:ascii="Calibri" w:hAnsi="Calibri" w:cs="Calibri"/>
              </w:rPr>
              <w:t>ctions:</w:t>
            </w:r>
          </w:p>
          <w:p w14:paraId="26670E4A" w14:textId="2F924363" w:rsidR="00944558" w:rsidRPr="00D75A28" w:rsidRDefault="004831C7" w:rsidP="004831C7">
            <w:pPr>
              <w:rPr>
                <w:rFonts w:ascii="Calibri" w:hAnsi="Calibri" w:cs="Calibri"/>
              </w:rPr>
            </w:pPr>
            <w:r w:rsidRPr="009743FB">
              <w:rPr>
                <w:rFonts w:ascii="Calibri" w:hAnsi="Calibri" w:cs="Calibri"/>
                <w:b/>
                <w:bCs/>
              </w:rPr>
              <w:t>R</w:t>
            </w:r>
            <w:r>
              <w:rPr>
                <w:rFonts w:ascii="Calibri" w:hAnsi="Calibri" w:cs="Calibri"/>
              </w:rPr>
              <w:t>esults:</w:t>
            </w:r>
          </w:p>
        </w:tc>
      </w:tr>
      <w:tr w:rsidR="002B49DA" w:rsidRPr="00D75A28" w14:paraId="1F6C0018" w14:textId="77777777" w:rsidTr="002B49DA">
        <w:tc>
          <w:tcPr>
            <w:tcW w:w="7735" w:type="dxa"/>
            <w:tcBorders>
              <w:top w:val="single" w:sz="4" w:space="0" w:color="auto"/>
              <w:left w:val="single" w:sz="4" w:space="0" w:color="auto"/>
              <w:bottom w:val="single" w:sz="4" w:space="0" w:color="auto"/>
              <w:right w:val="nil"/>
            </w:tcBorders>
            <w:shd w:val="clear" w:color="auto" w:fill="DAE9F7" w:themeFill="text2" w:themeFillTint="1A"/>
          </w:tcPr>
          <w:p w14:paraId="45B3B8C9" w14:textId="7E457741" w:rsidR="002B49DA" w:rsidRPr="00E24737" w:rsidRDefault="002B49DA" w:rsidP="009743FB">
            <w:pPr>
              <w:rPr>
                <w:rFonts w:ascii="Calibri" w:hAnsi="Calibri" w:cs="Calibri"/>
                <w:i/>
                <w:iCs/>
                <w:sz w:val="20"/>
                <w:szCs w:val="20"/>
              </w:rPr>
            </w:pPr>
            <w:r>
              <w:rPr>
                <w:rFonts w:ascii="Calibri" w:hAnsi="Calibri" w:cs="Calibri"/>
                <w:smallCaps/>
              </w:rPr>
              <w:t>other criteria</w:t>
            </w:r>
          </w:p>
        </w:tc>
        <w:tc>
          <w:tcPr>
            <w:tcW w:w="1440" w:type="dxa"/>
            <w:tcBorders>
              <w:top w:val="single" w:sz="4" w:space="0" w:color="auto"/>
              <w:left w:val="nil"/>
              <w:bottom w:val="single" w:sz="4" w:space="0" w:color="auto"/>
              <w:right w:val="nil"/>
            </w:tcBorders>
            <w:shd w:val="clear" w:color="auto" w:fill="DAE9F7" w:themeFill="text2" w:themeFillTint="1A"/>
          </w:tcPr>
          <w:p w14:paraId="1AC4CDCA" w14:textId="77777777" w:rsidR="002B49DA" w:rsidRPr="00D75A28" w:rsidRDefault="002B49DA" w:rsidP="009743FB">
            <w:pPr>
              <w:rPr>
                <w:rFonts w:ascii="Calibri" w:hAnsi="Calibri" w:cs="Calibri"/>
              </w:rPr>
            </w:pPr>
          </w:p>
        </w:tc>
        <w:tc>
          <w:tcPr>
            <w:tcW w:w="5400" w:type="dxa"/>
            <w:tcBorders>
              <w:top w:val="single" w:sz="4" w:space="0" w:color="auto"/>
              <w:left w:val="nil"/>
              <w:bottom w:val="single" w:sz="4" w:space="0" w:color="auto"/>
              <w:right w:val="single" w:sz="4" w:space="0" w:color="auto"/>
            </w:tcBorders>
            <w:shd w:val="clear" w:color="auto" w:fill="DAE9F7" w:themeFill="text2" w:themeFillTint="1A"/>
          </w:tcPr>
          <w:p w14:paraId="0B177EE6" w14:textId="77777777" w:rsidR="002B49DA" w:rsidRPr="009743FB" w:rsidRDefault="002B49DA" w:rsidP="004831C7">
            <w:pPr>
              <w:rPr>
                <w:rFonts w:ascii="Calibri" w:hAnsi="Calibri" w:cs="Calibri"/>
                <w:b/>
                <w:bCs/>
              </w:rPr>
            </w:pPr>
          </w:p>
        </w:tc>
      </w:tr>
      <w:tr w:rsidR="0054260D" w:rsidRPr="00D75A28" w14:paraId="599221B3" w14:textId="77777777" w:rsidTr="00BB5E8B">
        <w:tc>
          <w:tcPr>
            <w:tcW w:w="7735" w:type="dxa"/>
          </w:tcPr>
          <w:p w14:paraId="7ECB4E0A" w14:textId="77777777" w:rsidR="0054260D" w:rsidRPr="00D75A28" w:rsidRDefault="0054260D" w:rsidP="0054260D">
            <w:pPr>
              <w:rPr>
                <w:rFonts w:ascii="Calibri" w:hAnsi="Calibri" w:cs="Calibri"/>
                <w:b/>
                <w:bCs/>
              </w:rPr>
            </w:pPr>
            <w:r w:rsidRPr="00D75A28">
              <w:rPr>
                <w:rFonts w:ascii="Calibri" w:hAnsi="Calibri" w:cs="Calibri"/>
                <w:b/>
                <w:bCs/>
              </w:rPr>
              <w:t>Enthusiasm for the Role</w:t>
            </w:r>
          </w:p>
          <w:p w14:paraId="56CC3D2E" w14:textId="64B09AE3" w:rsidR="006E6B04" w:rsidRDefault="0054260D" w:rsidP="0054260D">
            <w:pPr>
              <w:rPr>
                <w:rFonts w:ascii="Calibri" w:hAnsi="Calibri" w:cs="Calibri"/>
              </w:rPr>
            </w:pPr>
            <w:r w:rsidRPr="00D75A28">
              <w:rPr>
                <w:rFonts w:ascii="Calibri" w:hAnsi="Calibri" w:cs="Calibri"/>
                <w:i/>
                <w:iCs/>
              </w:rPr>
              <w:t xml:space="preserve">Consider the candidate's passion and interest in the position and the </w:t>
            </w:r>
            <w:r w:rsidR="00746323">
              <w:rPr>
                <w:rFonts w:ascii="Calibri" w:hAnsi="Calibri" w:cs="Calibri"/>
                <w:i/>
                <w:iCs/>
              </w:rPr>
              <w:t>organization</w:t>
            </w:r>
            <w:r w:rsidRPr="00D75A28">
              <w:rPr>
                <w:rFonts w:ascii="Calibri" w:hAnsi="Calibri" w:cs="Calibri"/>
              </w:rPr>
              <w:t>.</w:t>
            </w:r>
          </w:p>
          <w:p w14:paraId="53AACA42" w14:textId="3A865C7A" w:rsidR="00F9784A" w:rsidRPr="00FB4268" w:rsidRDefault="00F9784A" w:rsidP="0054260D">
            <w:pPr>
              <w:rPr>
                <w:rFonts w:ascii="Calibri" w:hAnsi="Calibri" w:cs="Calibri"/>
              </w:rPr>
            </w:pPr>
          </w:p>
        </w:tc>
        <w:tc>
          <w:tcPr>
            <w:tcW w:w="1440" w:type="dxa"/>
          </w:tcPr>
          <w:p w14:paraId="5A1E353E" w14:textId="77777777" w:rsidR="0054260D" w:rsidRPr="00D75A28" w:rsidRDefault="0054260D" w:rsidP="0054260D">
            <w:pPr>
              <w:rPr>
                <w:rFonts w:ascii="Calibri" w:hAnsi="Calibri" w:cs="Calibri"/>
              </w:rPr>
            </w:pPr>
          </w:p>
        </w:tc>
        <w:tc>
          <w:tcPr>
            <w:tcW w:w="5400" w:type="dxa"/>
          </w:tcPr>
          <w:p w14:paraId="53ED819C" w14:textId="77777777" w:rsidR="0054260D" w:rsidRPr="00D75A28" w:rsidRDefault="0054260D" w:rsidP="0054260D">
            <w:pPr>
              <w:rPr>
                <w:rFonts w:ascii="Calibri" w:hAnsi="Calibri" w:cs="Calibri"/>
              </w:rPr>
            </w:pPr>
          </w:p>
        </w:tc>
      </w:tr>
      <w:tr w:rsidR="0054260D" w:rsidRPr="00D75A28" w14:paraId="16A4C0BE" w14:textId="77777777" w:rsidTr="00BB5E8B">
        <w:tc>
          <w:tcPr>
            <w:tcW w:w="7735" w:type="dxa"/>
          </w:tcPr>
          <w:p w14:paraId="221FF013" w14:textId="69F1A5AC" w:rsidR="0054260D" w:rsidRPr="00D75A28" w:rsidRDefault="0054260D" w:rsidP="0054260D">
            <w:pPr>
              <w:rPr>
                <w:rFonts w:ascii="Calibri" w:hAnsi="Calibri" w:cs="Calibri"/>
                <w:b/>
                <w:bCs/>
              </w:rPr>
            </w:pPr>
            <w:r w:rsidRPr="00D75A28">
              <w:rPr>
                <w:rFonts w:ascii="Calibri" w:hAnsi="Calibri" w:cs="Calibri"/>
                <w:b/>
                <w:bCs/>
              </w:rPr>
              <w:t>Cultural Fit</w:t>
            </w:r>
            <w:r w:rsidR="00C57603">
              <w:rPr>
                <w:rFonts w:ascii="Calibri" w:hAnsi="Calibri" w:cs="Calibri"/>
                <w:b/>
                <w:bCs/>
              </w:rPr>
              <w:t xml:space="preserve"> </w:t>
            </w:r>
            <w:r w:rsidR="00C57603" w:rsidRPr="00C57603">
              <w:rPr>
                <w:rFonts w:ascii="Calibri" w:hAnsi="Calibri" w:cs="Calibri"/>
              </w:rPr>
              <w:t xml:space="preserve">(see </w:t>
            </w:r>
            <w:r w:rsidR="00986A5F">
              <w:rPr>
                <w:rFonts w:ascii="Calibri" w:hAnsi="Calibri" w:cs="Calibri"/>
              </w:rPr>
              <w:t xml:space="preserve">“cultural fit </w:t>
            </w:r>
            <w:r w:rsidR="00A04019">
              <w:rPr>
                <w:rFonts w:ascii="Calibri" w:hAnsi="Calibri" w:cs="Calibri"/>
              </w:rPr>
              <w:t>ratings</w:t>
            </w:r>
            <w:r w:rsidR="00986A5F">
              <w:rPr>
                <w:rFonts w:ascii="Calibri" w:hAnsi="Calibri" w:cs="Calibri"/>
              </w:rPr>
              <w:t>”</w:t>
            </w:r>
            <w:r w:rsidR="00BB4442">
              <w:rPr>
                <w:rFonts w:ascii="Calibri" w:hAnsi="Calibri" w:cs="Calibri"/>
              </w:rPr>
              <w:t xml:space="preserve"> and examples</w:t>
            </w:r>
            <w:r w:rsidR="00C57603" w:rsidRPr="00C57603">
              <w:rPr>
                <w:rFonts w:ascii="Calibri" w:hAnsi="Calibri" w:cs="Calibri"/>
              </w:rPr>
              <w:t xml:space="preserve"> on </w:t>
            </w:r>
            <w:r w:rsidR="00C57603">
              <w:rPr>
                <w:rFonts w:ascii="Calibri" w:hAnsi="Calibri" w:cs="Calibri"/>
              </w:rPr>
              <w:t>page</w:t>
            </w:r>
            <w:r w:rsidR="00C57603" w:rsidRPr="00C57603">
              <w:rPr>
                <w:rFonts w:ascii="Calibri" w:hAnsi="Calibri" w:cs="Calibri"/>
              </w:rPr>
              <w:t xml:space="preserve"> 2)</w:t>
            </w:r>
          </w:p>
          <w:p w14:paraId="3E8A1181" w14:textId="1165B739" w:rsidR="006E6B04" w:rsidRDefault="0054260D" w:rsidP="0054260D">
            <w:pPr>
              <w:rPr>
                <w:rFonts w:ascii="Calibri" w:hAnsi="Calibri" w:cs="Calibri"/>
                <w:i/>
                <w:iCs/>
              </w:rPr>
            </w:pPr>
            <w:r w:rsidRPr="00D75A28">
              <w:rPr>
                <w:rFonts w:ascii="Calibri" w:hAnsi="Calibri" w:cs="Calibri"/>
                <w:i/>
                <w:iCs/>
              </w:rPr>
              <w:t>Evaluate how well the candidate aligns with the</w:t>
            </w:r>
            <w:r w:rsidR="00AE1696">
              <w:rPr>
                <w:rFonts w:ascii="Calibri" w:hAnsi="Calibri" w:cs="Calibri"/>
                <w:i/>
                <w:iCs/>
              </w:rPr>
              <w:t xml:space="preserve"> organization’s </w:t>
            </w:r>
            <w:r w:rsidRPr="00D75A28">
              <w:rPr>
                <w:rFonts w:ascii="Calibri" w:hAnsi="Calibri" w:cs="Calibri"/>
                <w:i/>
                <w:iCs/>
              </w:rPr>
              <w:t>values and culture.</w:t>
            </w:r>
          </w:p>
          <w:p w14:paraId="7AB7625C" w14:textId="426B6926" w:rsidR="00F9784A" w:rsidRPr="00D75A28" w:rsidRDefault="00F9784A" w:rsidP="0054260D">
            <w:pPr>
              <w:rPr>
                <w:rFonts w:ascii="Calibri" w:hAnsi="Calibri" w:cs="Calibri"/>
                <w:i/>
                <w:iCs/>
              </w:rPr>
            </w:pPr>
          </w:p>
        </w:tc>
        <w:tc>
          <w:tcPr>
            <w:tcW w:w="1440" w:type="dxa"/>
          </w:tcPr>
          <w:p w14:paraId="68455BD4" w14:textId="77777777" w:rsidR="0054260D" w:rsidRPr="00D75A28" w:rsidRDefault="0054260D" w:rsidP="0054260D">
            <w:pPr>
              <w:rPr>
                <w:rFonts w:ascii="Calibri" w:hAnsi="Calibri" w:cs="Calibri"/>
              </w:rPr>
            </w:pPr>
          </w:p>
        </w:tc>
        <w:tc>
          <w:tcPr>
            <w:tcW w:w="5400" w:type="dxa"/>
          </w:tcPr>
          <w:p w14:paraId="47E0D052" w14:textId="77777777" w:rsidR="0054260D" w:rsidRPr="00D75A28" w:rsidRDefault="0054260D" w:rsidP="0054260D">
            <w:pPr>
              <w:rPr>
                <w:rFonts w:ascii="Calibri" w:hAnsi="Calibri" w:cs="Calibri"/>
              </w:rPr>
            </w:pPr>
          </w:p>
        </w:tc>
      </w:tr>
      <w:tr w:rsidR="0054260D" w:rsidRPr="00D75A28" w14:paraId="264D46B3" w14:textId="77777777" w:rsidTr="00E46DBA">
        <w:tc>
          <w:tcPr>
            <w:tcW w:w="7735" w:type="dxa"/>
            <w:shd w:val="clear" w:color="auto" w:fill="E8E8E8" w:themeFill="background2"/>
          </w:tcPr>
          <w:p w14:paraId="14231179" w14:textId="780DD913" w:rsidR="0054260D" w:rsidRDefault="0054260D" w:rsidP="00E46DBA">
            <w:pPr>
              <w:rPr>
                <w:rFonts w:ascii="Calibri" w:hAnsi="Calibri" w:cs="Calibri"/>
                <w:b/>
                <w:bCs/>
              </w:rPr>
            </w:pPr>
            <w:r w:rsidRPr="41A20AB5">
              <w:rPr>
                <w:rFonts w:ascii="Calibri" w:hAnsi="Calibri" w:cs="Calibri"/>
                <w:b/>
                <w:bCs/>
              </w:rPr>
              <w:t>Overall Impression</w:t>
            </w:r>
          </w:p>
          <w:p w14:paraId="7109CD3D" w14:textId="5E0BE4D6" w:rsidR="006E6B04" w:rsidRPr="00D75A28" w:rsidRDefault="006E6B04" w:rsidP="0054260D">
            <w:pPr>
              <w:rPr>
                <w:rFonts w:ascii="Calibri" w:hAnsi="Calibri" w:cs="Calibri"/>
                <w:b/>
                <w:bCs/>
              </w:rPr>
            </w:pPr>
          </w:p>
        </w:tc>
        <w:tc>
          <w:tcPr>
            <w:tcW w:w="1440" w:type="dxa"/>
            <w:shd w:val="clear" w:color="auto" w:fill="E8E8E8" w:themeFill="background2"/>
          </w:tcPr>
          <w:p w14:paraId="3CA2F24C" w14:textId="77777777" w:rsidR="0054260D" w:rsidRDefault="0054260D" w:rsidP="0054260D">
            <w:pPr>
              <w:rPr>
                <w:rFonts w:ascii="Calibri" w:hAnsi="Calibri" w:cs="Calibri"/>
              </w:rPr>
            </w:pPr>
          </w:p>
          <w:p w14:paraId="721B01AC" w14:textId="77777777" w:rsidR="002B49DA" w:rsidRDefault="002B49DA" w:rsidP="0054260D">
            <w:pPr>
              <w:rPr>
                <w:rFonts w:ascii="Calibri" w:hAnsi="Calibri" w:cs="Calibri"/>
              </w:rPr>
            </w:pPr>
          </w:p>
          <w:p w14:paraId="201395DF" w14:textId="49EEF5E3" w:rsidR="0054260D" w:rsidRPr="00D75A28" w:rsidRDefault="0054260D" w:rsidP="0054260D">
            <w:pPr>
              <w:jc w:val="center"/>
              <w:rPr>
                <w:rFonts w:ascii="Calibri" w:hAnsi="Calibri" w:cs="Calibri"/>
              </w:rPr>
            </w:pPr>
            <w:r w:rsidRPr="00D75A28">
              <w:rPr>
                <w:rFonts w:ascii="Calibri" w:hAnsi="Calibri" w:cs="Calibri"/>
                <w:sz w:val="20"/>
                <w:szCs w:val="20"/>
              </w:rPr>
              <w:t>Average Score</w:t>
            </w:r>
          </w:p>
        </w:tc>
        <w:tc>
          <w:tcPr>
            <w:tcW w:w="5400" w:type="dxa"/>
            <w:shd w:val="clear" w:color="auto" w:fill="E8E8E8" w:themeFill="background2"/>
          </w:tcPr>
          <w:p w14:paraId="2A695777" w14:textId="77777777" w:rsidR="0054260D" w:rsidRPr="00D75A28" w:rsidRDefault="0054260D" w:rsidP="0054260D">
            <w:pPr>
              <w:rPr>
                <w:rFonts w:ascii="Calibri" w:hAnsi="Calibri" w:cs="Calibri"/>
              </w:rPr>
            </w:pPr>
          </w:p>
        </w:tc>
      </w:tr>
    </w:tbl>
    <w:p w14:paraId="7DDD62B0" w14:textId="77777777" w:rsidR="00451C84" w:rsidRDefault="00451C84" w:rsidP="00451C84">
      <w:pPr>
        <w:spacing w:after="0" w:line="240" w:lineRule="auto"/>
        <w:rPr>
          <w:rFonts w:ascii="Calibri" w:eastAsia="Times New Roman" w:hAnsi="Calibri" w:cs="Calibri"/>
          <w:b/>
          <w:bCs/>
          <w:kern w:val="0"/>
          <w:sz w:val="24"/>
          <w:szCs w:val="24"/>
          <w14:ligatures w14:val="none"/>
        </w:rPr>
      </w:pPr>
    </w:p>
    <w:p w14:paraId="37320808" w14:textId="24904424" w:rsidR="00DC567E" w:rsidRPr="00675486" w:rsidRDefault="00DC567E" w:rsidP="008F0362">
      <w:pPr>
        <w:spacing w:after="0" w:line="240" w:lineRule="auto"/>
        <w:rPr>
          <w:rFonts w:ascii="Calibri" w:eastAsia="Times New Roman" w:hAnsi="Calibri" w:cs="Calibri"/>
          <w:kern w:val="0"/>
          <w:sz w:val="24"/>
          <w:szCs w:val="24"/>
          <w14:ligatures w14:val="none"/>
        </w:rPr>
      </w:pPr>
      <w:r w:rsidRPr="00675486">
        <w:rPr>
          <w:rFonts w:ascii="Calibri" w:eastAsia="Times New Roman" w:hAnsi="Calibri" w:cs="Calibri"/>
          <w:b/>
          <w:bCs/>
          <w:kern w:val="0"/>
          <w:sz w:val="24"/>
          <w:szCs w:val="24"/>
          <w14:ligatures w14:val="none"/>
        </w:rPr>
        <w:lastRenderedPageBreak/>
        <w:t>Additional Feedback:</w:t>
      </w:r>
    </w:p>
    <w:p w14:paraId="156AEB4F" w14:textId="77777777" w:rsidR="00DC567E" w:rsidRPr="00675486" w:rsidRDefault="00DC567E" w:rsidP="008F0362">
      <w:pPr>
        <w:numPr>
          <w:ilvl w:val="0"/>
          <w:numId w:val="1"/>
        </w:numPr>
        <w:spacing w:after="0" w:line="240" w:lineRule="auto"/>
        <w:rPr>
          <w:rFonts w:ascii="Calibri" w:eastAsia="Times New Roman" w:hAnsi="Calibri" w:cs="Calibri"/>
          <w:kern w:val="0"/>
          <w:sz w:val="24"/>
          <w:szCs w:val="24"/>
          <w14:ligatures w14:val="none"/>
        </w:rPr>
      </w:pPr>
      <w:r w:rsidRPr="00675486">
        <w:rPr>
          <w:rFonts w:ascii="Calibri" w:eastAsia="Times New Roman" w:hAnsi="Calibri" w:cs="Calibri"/>
          <w:i/>
          <w:iCs/>
          <w:kern w:val="0"/>
          <w:sz w:val="24"/>
          <w:szCs w:val="24"/>
          <w14:ligatures w14:val="none"/>
        </w:rPr>
        <w:t>Strengths:</w:t>
      </w:r>
    </w:p>
    <w:p w14:paraId="2C589B9E" w14:textId="77777777" w:rsidR="00DC567E" w:rsidRPr="008F0362" w:rsidRDefault="00DC567E" w:rsidP="008F0362">
      <w:pPr>
        <w:numPr>
          <w:ilvl w:val="0"/>
          <w:numId w:val="1"/>
        </w:numPr>
        <w:spacing w:after="0" w:line="240" w:lineRule="auto"/>
        <w:rPr>
          <w:rFonts w:ascii="Calibri" w:eastAsia="Times New Roman" w:hAnsi="Calibri" w:cs="Calibri"/>
          <w:kern w:val="0"/>
          <w:sz w:val="24"/>
          <w:szCs w:val="24"/>
          <w14:ligatures w14:val="none"/>
        </w:rPr>
      </w:pPr>
      <w:r w:rsidRPr="00675486">
        <w:rPr>
          <w:rFonts w:ascii="Calibri" w:eastAsia="Times New Roman" w:hAnsi="Calibri" w:cs="Calibri"/>
          <w:i/>
          <w:iCs/>
          <w:kern w:val="0"/>
          <w:sz w:val="24"/>
          <w:szCs w:val="24"/>
          <w14:ligatures w14:val="none"/>
        </w:rPr>
        <w:t>Areas for Improvement:</w:t>
      </w:r>
    </w:p>
    <w:p w14:paraId="53B50556" w14:textId="77777777" w:rsidR="008F0362" w:rsidRPr="00E75860" w:rsidRDefault="008F0362" w:rsidP="008F0362">
      <w:pPr>
        <w:spacing w:after="0" w:line="240" w:lineRule="auto"/>
        <w:ind w:left="720"/>
        <w:rPr>
          <w:rFonts w:ascii="Calibri" w:eastAsia="Times New Roman" w:hAnsi="Calibri" w:cs="Calibri"/>
          <w:kern w:val="0"/>
          <w:sz w:val="2"/>
          <w:szCs w:val="2"/>
          <w14:ligatures w14:val="none"/>
        </w:rPr>
      </w:pPr>
    </w:p>
    <w:p w14:paraId="4154F723" w14:textId="4B7DC869" w:rsidR="00DC567E" w:rsidRPr="00675486" w:rsidRDefault="00DC567E" w:rsidP="00DC567E">
      <w:pPr>
        <w:numPr>
          <w:ilvl w:val="0"/>
          <w:numId w:val="1"/>
        </w:numPr>
        <w:spacing w:before="100" w:beforeAutospacing="1" w:after="100" w:afterAutospacing="1" w:line="276" w:lineRule="auto"/>
        <w:rPr>
          <w:rFonts w:ascii="Calibri" w:eastAsia="Times New Roman" w:hAnsi="Calibri" w:cs="Calibri"/>
          <w:kern w:val="0"/>
          <w:sz w:val="24"/>
          <w:szCs w:val="24"/>
          <w14:ligatures w14:val="none"/>
        </w:rPr>
      </w:pPr>
      <w:r w:rsidRPr="00675486">
        <w:rPr>
          <w:rFonts w:ascii="Calibri" w:eastAsia="Times New Roman" w:hAnsi="Calibri" w:cs="Calibri"/>
          <w:i/>
          <w:iCs/>
          <w:kern w:val="0"/>
          <w:sz w:val="24"/>
          <w:szCs w:val="24"/>
          <w14:ligatures w14:val="none"/>
        </w:rPr>
        <w:t>Recommendation (Select One):</w:t>
      </w:r>
    </w:p>
    <w:p w14:paraId="7399DF9D" w14:textId="77777777" w:rsidR="00DC567E" w:rsidRPr="00675486" w:rsidRDefault="00DC567E" w:rsidP="00DC567E">
      <w:pPr>
        <w:numPr>
          <w:ilvl w:val="1"/>
          <w:numId w:val="1"/>
        </w:numPr>
        <w:spacing w:before="100" w:beforeAutospacing="1" w:after="100" w:afterAutospacing="1" w:line="240" w:lineRule="auto"/>
        <w:rPr>
          <w:rFonts w:ascii="Calibri" w:eastAsia="Times New Roman" w:hAnsi="Calibri" w:cs="Calibri"/>
          <w:kern w:val="0"/>
          <w:sz w:val="24"/>
          <w:szCs w:val="24"/>
          <w14:ligatures w14:val="none"/>
        </w:rPr>
      </w:pPr>
      <w:r w:rsidRPr="00675486">
        <w:rPr>
          <w:rFonts w:ascii="Calibri" w:eastAsia="Times New Roman" w:hAnsi="Calibri" w:cs="Calibri"/>
          <w:kern w:val="0"/>
          <w:sz w:val="24"/>
          <w:szCs w:val="24"/>
          <w14:ligatures w14:val="none"/>
        </w:rPr>
        <w:t>Strongly Recommend</w:t>
      </w:r>
    </w:p>
    <w:p w14:paraId="71248B6F" w14:textId="77777777" w:rsidR="00DC567E" w:rsidRPr="00675486" w:rsidRDefault="00DC567E" w:rsidP="00DC567E">
      <w:pPr>
        <w:numPr>
          <w:ilvl w:val="1"/>
          <w:numId w:val="1"/>
        </w:numPr>
        <w:spacing w:before="100" w:beforeAutospacing="1" w:after="100" w:afterAutospacing="1" w:line="240" w:lineRule="auto"/>
        <w:rPr>
          <w:rFonts w:ascii="Calibri" w:eastAsia="Times New Roman" w:hAnsi="Calibri" w:cs="Calibri"/>
          <w:kern w:val="0"/>
          <w:sz w:val="24"/>
          <w:szCs w:val="24"/>
          <w14:ligatures w14:val="none"/>
        </w:rPr>
      </w:pPr>
      <w:r w:rsidRPr="00675486">
        <w:rPr>
          <w:rFonts w:ascii="Calibri" w:eastAsia="Times New Roman" w:hAnsi="Calibri" w:cs="Calibri"/>
          <w:kern w:val="0"/>
          <w:sz w:val="24"/>
          <w:szCs w:val="24"/>
          <w14:ligatures w14:val="none"/>
        </w:rPr>
        <w:t>Recommend</w:t>
      </w:r>
    </w:p>
    <w:p w14:paraId="220615D7" w14:textId="77777777" w:rsidR="00DC567E" w:rsidRPr="00675486" w:rsidRDefault="00DC567E" w:rsidP="00DC567E">
      <w:pPr>
        <w:numPr>
          <w:ilvl w:val="1"/>
          <w:numId w:val="1"/>
        </w:numPr>
        <w:spacing w:before="100" w:beforeAutospacing="1" w:after="100" w:afterAutospacing="1" w:line="240" w:lineRule="auto"/>
        <w:rPr>
          <w:rFonts w:ascii="Calibri" w:eastAsia="Times New Roman" w:hAnsi="Calibri" w:cs="Calibri"/>
          <w:kern w:val="0"/>
          <w:sz w:val="24"/>
          <w:szCs w:val="24"/>
          <w14:ligatures w14:val="none"/>
        </w:rPr>
      </w:pPr>
      <w:r w:rsidRPr="00675486">
        <w:rPr>
          <w:rFonts w:ascii="Calibri" w:eastAsia="Times New Roman" w:hAnsi="Calibri" w:cs="Calibri"/>
          <w:kern w:val="0"/>
          <w:sz w:val="24"/>
          <w:szCs w:val="24"/>
          <w14:ligatures w14:val="none"/>
        </w:rPr>
        <w:t>Neutral</w:t>
      </w:r>
    </w:p>
    <w:p w14:paraId="5E809DF7" w14:textId="7AF3DC29" w:rsidR="00DC567E" w:rsidRPr="00675486" w:rsidRDefault="00DC567E" w:rsidP="00DC567E">
      <w:pPr>
        <w:numPr>
          <w:ilvl w:val="1"/>
          <w:numId w:val="1"/>
        </w:numPr>
        <w:spacing w:before="100" w:beforeAutospacing="1" w:after="100" w:afterAutospacing="1" w:line="240" w:lineRule="auto"/>
        <w:rPr>
          <w:rFonts w:ascii="Calibri" w:eastAsia="Times New Roman" w:hAnsi="Calibri" w:cs="Calibri"/>
          <w:kern w:val="0"/>
          <w:sz w:val="24"/>
          <w:szCs w:val="24"/>
          <w14:ligatures w14:val="none"/>
        </w:rPr>
      </w:pPr>
      <w:r w:rsidRPr="00675486">
        <w:rPr>
          <w:rFonts w:ascii="Calibri" w:eastAsia="Times New Roman" w:hAnsi="Calibri" w:cs="Calibri"/>
          <w:kern w:val="0"/>
          <w:sz w:val="24"/>
          <w:szCs w:val="24"/>
          <w14:ligatures w14:val="none"/>
        </w:rPr>
        <w:t>Do Not Recommend</w:t>
      </w:r>
      <w:r w:rsidR="00B13961" w:rsidRPr="00675486">
        <w:rPr>
          <w:rFonts w:ascii="Calibri" w:eastAsia="Times New Roman" w:hAnsi="Calibri" w:cs="Calibri"/>
          <w:kern w:val="0"/>
          <w:sz w:val="24"/>
          <w:szCs w:val="24"/>
          <w14:ligatures w14:val="none"/>
        </w:rPr>
        <w:t xml:space="preserve"> </w:t>
      </w:r>
    </w:p>
    <w:p w14:paraId="6925932A" w14:textId="77777777" w:rsidR="00C96960" w:rsidRPr="00C96960" w:rsidRDefault="00C96960" w:rsidP="00DC567E">
      <w:pPr>
        <w:rPr>
          <w:rStyle w:val="Strong"/>
          <w:sz w:val="2"/>
          <w:szCs w:val="2"/>
        </w:rPr>
      </w:pPr>
    </w:p>
    <w:p w14:paraId="2C87E57F" w14:textId="578D7746" w:rsidR="00DC567E" w:rsidRDefault="00DC567E" w:rsidP="00DC567E">
      <w:r>
        <w:rPr>
          <w:rStyle w:val="Strong"/>
        </w:rPr>
        <w:t>Interviewer Signature:</w:t>
      </w:r>
      <w:r>
        <w:t xml:space="preserve"> _______________________</w:t>
      </w:r>
      <w:r>
        <w:br/>
      </w:r>
      <w:r>
        <w:rPr>
          <w:rStyle w:val="Strong"/>
        </w:rPr>
        <w:t>Date:</w:t>
      </w:r>
      <w:r>
        <w:t xml:space="preserve"> _______________________</w:t>
      </w:r>
    </w:p>
    <w:p w14:paraId="3A44574B" w14:textId="77777777" w:rsidR="00972421" w:rsidRDefault="00972421" w:rsidP="00DC567E"/>
    <w:p w14:paraId="56BA34F3" w14:textId="0205F994" w:rsidR="00DC567E" w:rsidRDefault="00DC567E" w:rsidP="00DC567E">
      <w:r>
        <w:t xml:space="preserve">Please submit this evaluation form to the hiring manager upon completion. </w:t>
      </w:r>
    </w:p>
    <w:p w14:paraId="72A251B7" w14:textId="77777777" w:rsidR="0022237F" w:rsidRDefault="0022237F" w:rsidP="0022237F">
      <w:pPr>
        <w:spacing w:after="0" w:line="240" w:lineRule="auto"/>
        <w:rPr>
          <w:b/>
          <w:bCs/>
          <w:sz w:val="24"/>
          <w:szCs w:val="24"/>
        </w:rPr>
      </w:pPr>
    </w:p>
    <w:p w14:paraId="2B395628" w14:textId="5825BEEF" w:rsidR="00675486" w:rsidRPr="00D44883" w:rsidRDefault="0022237F" w:rsidP="0022237F">
      <w:pPr>
        <w:spacing w:after="0" w:line="240" w:lineRule="auto"/>
        <w:rPr>
          <w:b/>
          <w:bCs/>
          <w:sz w:val="28"/>
          <w:szCs w:val="28"/>
        </w:rPr>
      </w:pPr>
      <w:r w:rsidRPr="00D44883">
        <w:rPr>
          <w:b/>
          <w:bCs/>
          <w:sz w:val="28"/>
          <w:szCs w:val="28"/>
        </w:rPr>
        <w:t>Cultural Fit Ratings</w:t>
      </w:r>
    </w:p>
    <w:p w14:paraId="5A336DBE" w14:textId="5919964E" w:rsidR="00972421" w:rsidRPr="0022237F" w:rsidRDefault="008A7EEE" w:rsidP="0022237F">
      <w:pPr>
        <w:spacing w:after="0" w:line="240" w:lineRule="auto"/>
        <w:rPr>
          <w:sz w:val="12"/>
          <w:szCs w:val="12"/>
        </w:rPr>
      </w:pPr>
      <w:r>
        <w:rPr>
          <w:rFonts w:ascii="Calibri" w:eastAsia="Times New Roman" w:hAnsi="Calibri" w:cs="Calibri"/>
          <w:kern w:val="0"/>
          <w14:ligatures w14:val="none"/>
        </w:rPr>
        <w:t>Interviewers need to maintain</w:t>
      </w:r>
      <w:r w:rsidR="00A86F42">
        <w:rPr>
          <w:rFonts w:ascii="Calibri" w:eastAsia="Times New Roman" w:hAnsi="Calibri" w:cs="Calibri"/>
          <w:kern w:val="0"/>
          <w14:ligatures w14:val="none"/>
        </w:rPr>
        <w:t xml:space="preserve"> </w:t>
      </w:r>
      <w:r w:rsidR="0022237F" w:rsidRPr="0022237F">
        <w:rPr>
          <w:rFonts w:ascii="Calibri" w:eastAsia="Times New Roman" w:hAnsi="Calibri" w:cs="Calibri"/>
          <w:kern w:val="0"/>
          <w14:ligatures w14:val="none"/>
        </w:rPr>
        <w:t xml:space="preserve">focus on relevant professional attributes </w:t>
      </w:r>
      <w:r w:rsidR="00A86F42">
        <w:rPr>
          <w:rFonts w:ascii="Calibri" w:eastAsia="Times New Roman" w:hAnsi="Calibri" w:cs="Calibri"/>
          <w:kern w:val="0"/>
          <w14:ligatures w14:val="none"/>
        </w:rPr>
        <w:t xml:space="preserve">to help </w:t>
      </w:r>
      <w:r w:rsidR="0022237F" w:rsidRPr="0022237F">
        <w:rPr>
          <w:rFonts w:ascii="Calibri" w:eastAsia="Times New Roman" w:hAnsi="Calibri" w:cs="Calibri"/>
          <w:kern w:val="0"/>
          <w14:ligatures w14:val="none"/>
        </w:rPr>
        <w:t xml:space="preserve">ensure a fair and equitable hiring process.  </w:t>
      </w:r>
      <w:r w:rsidR="001E7D98">
        <w:rPr>
          <w:rFonts w:ascii="Calibri" w:eastAsia="Times New Roman" w:hAnsi="Calibri" w:cs="Calibri"/>
          <w:kern w:val="0"/>
          <w14:ligatures w14:val="none"/>
        </w:rPr>
        <w:t xml:space="preserve">See the </w:t>
      </w:r>
      <w:r w:rsidR="00071E2D">
        <w:rPr>
          <w:rFonts w:ascii="Calibri" w:eastAsia="Times New Roman" w:hAnsi="Calibri" w:cs="Calibri"/>
          <w:kern w:val="0"/>
          <w14:ligatures w14:val="none"/>
        </w:rPr>
        <w:t>table below for rating</w:t>
      </w:r>
      <w:r w:rsidR="00D44883">
        <w:rPr>
          <w:rFonts w:ascii="Calibri" w:eastAsia="Times New Roman" w:hAnsi="Calibri" w:cs="Calibri"/>
          <w:kern w:val="0"/>
          <w14:ligatures w14:val="none"/>
        </w:rPr>
        <w:t>s,</w:t>
      </w:r>
      <w:r w:rsidR="00BF3939">
        <w:rPr>
          <w:rFonts w:ascii="Calibri" w:eastAsia="Times New Roman" w:hAnsi="Calibri" w:cs="Calibri"/>
          <w:kern w:val="0"/>
          <w14:ligatures w14:val="none"/>
        </w:rPr>
        <w:t xml:space="preserve"> </w:t>
      </w:r>
      <w:r w:rsidR="00071E2D">
        <w:rPr>
          <w:rFonts w:ascii="Calibri" w:eastAsia="Times New Roman" w:hAnsi="Calibri" w:cs="Calibri"/>
          <w:kern w:val="0"/>
          <w14:ligatures w14:val="none"/>
        </w:rPr>
        <w:t>definitions</w:t>
      </w:r>
      <w:r w:rsidR="00D44883">
        <w:rPr>
          <w:rFonts w:ascii="Calibri" w:eastAsia="Times New Roman" w:hAnsi="Calibri" w:cs="Calibri"/>
          <w:kern w:val="0"/>
          <w14:ligatures w14:val="none"/>
        </w:rPr>
        <w:t>,</w:t>
      </w:r>
      <w:r w:rsidR="00BF3939">
        <w:rPr>
          <w:rFonts w:ascii="Calibri" w:eastAsia="Times New Roman" w:hAnsi="Calibri" w:cs="Calibri"/>
          <w:kern w:val="0"/>
          <w14:ligatures w14:val="none"/>
        </w:rPr>
        <w:t xml:space="preserve"> and </w:t>
      </w:r>
      <w:r w:rsidR="001E7D98">
        <w:rPr>
          <w:rFonts w:ascii="Calibri" w:eastAsia="Times New Roman" w:hAnsi="Calibri" w:cs="Calibri"/>
          <w:kern w:val="0"/>
          <w14:ligatures w14:val="none"/>
        </w:rPr>
        <w:t>appropriate</w:t>
      </w:r>
      <w:r w:rsidR="00BF3939">
        <w:rPr>
          <w:rFonts w:ascii="Calibri" w:eastAsia="Times New Roman" w:hAnsi="Calibri" w:cs="Calibri"/>
          <w:kern w:val="0"/>
          <w14:ligatures w14:val="none"/>
        </w:rPr>
        <w:t xml:space="preserve"> versus inappropriate </w:t>
      </w:r>
      <w:r w:rsidR="00071E2D">
        <w:rPr>
          <w:rFonts w:ascii="Calibri" w:eastAsia="Times New Roman" w:hAnsi="Calibri" w:cs="Calibri"/>
          <w:kern w:val="0"/>
          <w14:ligatures w14:val="none"/>
        </w:rPr>
        <w:t>examples:</w:t>
      </w:r>
    </w:p>
    <w:p w14:paraId="761B8ACB" w14:textId="77777777" w:rsidR="0022237F" w:rsidRPr="0022237F" w:rsidRDefault="0022237F" w:rsidP="0022237F">
      <w:pPr>
        <w:spacing w:after="0" w:line="240" w:lineRule="auto"/>
        <w:rPr>
          <w:sz w:val="18"/>
          <w:szCs w:val="18"/>
        </w:rPr>
      </w:pPr>
    </w:p>
    <w:p w14:paraId="09E1893D" w14:textId="77777777" w:rsidR="0022237F" w:rsidRPr="0022237F" w:rsidRDefault="0022237F" w:rsidP="0022237F">
      <w:pPr>
        <w:spacing w:after="0" w:line="240" w:lineRule="auto"/>
        <w:rPr>
          <w:sz w:val="12"/>
          <w:szCs w:val="12"/>
        </w:rPr>
      </w:pPr>
    </w:p>
    <w:tbl>
      <w:tblPr>
        <w:tblStyle w:val="TableGrid"/>
        <w:tblW w:w="14485" w:type="dxa"/>
        <w:tblLook w:val="04A0" w:firstRow="1" w:lastRow="0" w:firstColumn="1" w:lastColumn="0" w:noHBand="0" w:noVBand="1"/>
      </w:tblPr>
      <w:tblGrid>
        <w:gridCol w:w="2335"/>
        <w:gridCol w:w="12150"/>
      </w:tblGrid>
      <w:tr w:rsidR="00EF508D" w14:paraId="50BEE5BD" w14:textId="5586EB46" w:rsidTr="00DA7840">
        <w:tc>
          <w:tcPr>
            <w:tcW w:w="2335" w:type="dxa"/>
            <w:vAlign w:val="center"/>
          </w:tcPr>
          <w:p w14:paraId="68EFC0A8" w14:textId="4666508A" w:rsidR="00EF508D" w:rsidRPr="00675486" w:rsidRDefault="00365BD0" w:rsidP="00EF508D">
            <w:pPr>
              <w:jc w:val="right"/>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Extensive </w:t>
            </w:r>
            <w:r w:rsidR="00EF508D" w:rsidRPr="00C15DA6">
              <w:rPr>
                <w:rFonts w:ascii="Calibri" w:eastAsia="Times New Roman" w:hAnsi="Calibri" w:cs="Calibri"/>
                <w:b/>
                <w:bCs/>
                <w:kern w:val="0"/>
                <w14:ligatures w14:val="none"/>
              </w:rPr>
              <w:t>Cultural Fit</w:t>
            </w:r>
          </w:p>
        </w:tc>
        <w:tc>
          <w:tcPr>
            <w:tcW w:w="12150" w:type="dxa"/>
          </w:tcPr>
          <w:p w14:paraId="33FCC7BA" w14:textId="2DBF8AD0" w:rsidR="00EF508D" w:rsidRPr="00BF761B" w:rsidRDefault="00EF508D" w:rsidP="00451C84">
            <w:pPr>
              <w:numPr>
                <w:ilvl w:val="0"/>
                <w:numId w:val="5"/>
              </w:numPr>
              <w:rPr>
                <w:rFonts w:ascii="Calibri" w:eastAsia="Times New Roman" w:hAnsi="Calibri" w:cs="Calibri"/>
                <w:kern w:val="0"/>
                <w14:ligatures w14:val="none"/>
              </w:rPr>
            </w:pPr>
            <w:r w:rsidRPr="00C15DA6">
              <w:rPr>
                <w:rFonts w:ascii="Calibri" w:eastAsia="Times New Roman" w:hAnsi="Calibri" w:cs="Calibri"/>
                <w:kern w:val="0"/>
                <w14:ligatures w14:val="none"/>
              </w:rPr>
              <w:t xml:space="preserve">The candidate shares the </w:t>
            </w:r>
            <w:r w:rsidRPr="00BF761B">
              <w:rPr>
                <w:rFonts w:ascii="Calibri" w:eastAsia="Times New Roman" w:hAnsi="Calibri" w:cs="Calibri"/>
                <w:kern w:val="0"/>
                <w14:ligatures w14:val="none"/>
              </w:rPr>
              <w:t xml:space="preserve">organization’s </w:t>
            </w:r>
            <w:r w:rsidRPr="00C15DA6">
              <w:rPr>
                <w:rFonts w:ascii="Calibri" w:eastAsia="Times New Roman" w:hAnsi="Calibri" w:cs="Calibri"/>
                <w:kern w:val="0"/>
                <w14:ligatures w14:val="none"/>
              </w:rPr>
              <w:t xml:space="preserve">values and demonstrates </w:t>
            </w:r>
            <w:r w:rsidRPr="00BF761B">
              <w:rPr>
                <w:rFonts w:ascii="Calibri" w:eastAsia="Times New Roman" w:hAnsi="Calibri" w:cs="Calibri"/>
                <w:kern w:val="0"/>
                <w14:ligatures w14:val="none"/>
              </w:rPr>
              <w:t xml:space="preserve">work style </w:t>
            </w:r>
            <w:r w:rsidRPr="00C15DA6">
              <w:rPr>
                <w:rFonts w:ascii="Calibri" w:eastAsia="Times New Roman" w:hAnsi="Calibri" w:cs="Calibri"/>
                <w:kern w:val="0"/>
                <w14:ligatures w14:val="none"/>
              </w:rPr>
              <w:t>behaviors aligned with the culture</w:t>
            </w:r>
            <w:r w:rsidRPr="00BF761B">
              <w:rPr>
                <w:rFonts w:ascii="Calibri" w:eastAsia="Times New Roman" w:hAnsi="Calibri" w:cs="Calibri"/>
                <w:kern w:val="0"/>
                <w14:ligatures w14:val="none"/>
              </w:rPr>
              <w:t xml:space="preserve"> (e.g. </w:t>
            </w:r>
            <w:r w:rsidRPr="00C15DA6">
              <w:rPr>
                <w:rFonts w:ascii="Calibri" w:eastAsia="Times New Roman" w:hAnsi="Calibri" w:cs="Calibri"/>
                <w:kern w:val="0"/>
                <w14:ligatures w14:val="none"/>
              </w:rPr>
              <w:t>collaboration and innovation</w:t>
            </w:r>
            <w:r w:rsidRPr="00BF761B">
              <w:rPr>
                <w:rFonts w:ascii="Calibri" w:eastAsia="Times New Roman" w:hAnsi="Calibri" w:cs="Calibri"/>
                <w:kern w:val="0"/>
                <w14:ligatures w14:val="none"/>
              </w:rPr>
              <w:t>)</w:t>
            </w:r>
            <w:r w:rsidRPr="00C15DA6">
              <w:rPr>
                <w:rFonts w:ascii="Calibri" w:eastAsia="Times New Roman" w:hAnsi="Calibri" w:cs="Calibri"/>
                <w:kern w:val="0"/>
                <w14:ligatures w14:val="none"/>
              </w:rPr>
              <w:t>. They showed enthusiasm for team projects and highlighted experiences that reflect our mission.</w:t>
            </w:r>
          </w:p>
        </w:tc>
      </w:tr>
      <w:tr w:rsidR="00EF508D" w14:paraId="21E3697F" w14:textId="3FD6B231" w:rsidTr="00DA7840">
        <w:tc>
          <w:tcPr>
            <w:tcW w:w="2335" w:type="dxa"/>
            <w:vAlign w:val="center"/>
          </w:tcPr>
          <w:p w14:paraId="4924BFEB" w14:textId="5786E240" w:rsidR="00EF508D" w:rsidRPr="00675486" w:rsidRDefault="00EF508D" w:rsidP="00EF508D">
            <w:pPr>
              <w:jc w:val="right"/>
              <w:rPr>
                <w:rFonts w:ascii="Calibri" w:eastAsia="Times New Roman" w:hAnsi="Calibri" w:cs="Calibri"/>
                <w:b/>
                <w:bCs/>
                <w:kern w:val="0"/>
                <w14:ligatures w14:val="none"/>
              </w:rPr>
            </w:pPr>
            <w:r w:rsidRPr="00F7743E">
              <w:rPr>
                <w:rFonts w:ascii="Calibri" w:eastAsia="Times New Roman" w:hAnsi="Calibri" w:cs="Calibri"/>
                <w:b/>
                <w:bCs/>
                <w:kern w:val="0"/>
                <w14:ligatures w14:val="none"/>
              </w:rPr>
              <w:t>Moderate Cultural Fit</w:t>
            </w:r>
          </w:p>
        </w:tc>
        <w:tc>
          <w:tcPr>
            <w:tcW w:w="12150" w:type="dxa"/>
          </w:tcPr>
          <w:p w14:paraId="2A7EE515" w14:textId="52BA67D5" w:rsidR="00EF508D" w:rsidRPr="00BF761B" w:rsidRDefault="00EF508D" w:rsidP="00451C84">
            <w:pPr>
              <w:pStyle w:val="ListParagraph"/>
              <w:numPr>
                <w:ilvl w:val="0"/>
                <w:numId w:val="7"/>
              </w:numPr>
              <w:rPr>
                <w:rFonts w:ascii="Calibri" w:eastAsia="Times New Roman" w:hAnsi="Calibri" w:cs="Calibri"/>
                <w:kern w:val="0"/>
                <w14:ligatures w14:val="none"/>
              </w:rPr>
            </w:pPr>
            <w:r w:rsidRPr="00BF761B">
              <w:rPr>
                <w:rFonts w:ascii="Calibri" w:eastAsia="Times New Roman" w:hAnsi="Calibri" w:cs="Calibri"/>
                <w:kern w:val="0"/>
                <w14:ligatures w14:val="none"/>
              </w:rPr>
              <w:t xml:space="preserve">The candidate exhibits some alignment with our values but may have different approaches to collaboration or communication styles. They provided relevant examples but didn’t fully represent work style behaviors that align with the culture. </w:t>
            </w:r>
          </w:p>
        </w:tc>
      </w:tr>
      <w:tr w:rsidR="00EF508D" w14:paraId="7D2FCAD6" w14:textId="77777777" w:rsidTr="00DA7840">
        <w:tc>
          <w:tcPr>
            <w:tcW w:w="2335" w:type="dxa"/>
            <w:vAlign w:val="center"/>
          </w:tcPr>
          <w:p w14:paraId="48C6DF3A" w14:textId="7009DA13" w:rsidR="00EF508D" w:rsidRPr="00675486" w:rsidRDefault="00EF508D" w:rsidP="00EF508D">
            <w:pPr>
              <w:jc w:val="right"/>
              <w:rPr>
                <w:rFonts w:ascii="Calibri" w:eastAsia="Times New Roman" w:hAnsi="Calibri" w:cs="Calibri"/>
                <w:b/>
                <w:bCs/>
                <w:kern w:val="0"/>
                <w14:ligatures w14:val="none"/>
              </w:rPr>
            </w:pPr>
            <w:r w:rsidRPr="006F3FB2">
              <w:rPr>
                <w:rFonts w:ascii="Calibri" w:eastAsia="Times New Roman" w:hAnsi="Calibri" w:cs="Calibri"/>
                <w:b/>
                <w:bCs/>
                <w:kern w:val="0"/>
                <w14:ligatures w14:val="none"/>
              </w:rPr>
              <w:t>Limited Cultural Fit</w:t>
            </w:r>
          </w:p>
        </w:tc>
        <w:tc>
          <w:tcPr>
            <w:tcW w:w="12150" w:type="dxa"/>
          </w:tcPr>
          <w:p w14:paraId="106E93FB" w14:textId="39DBAB12" w:rsidR="00EF508D" w:rsidRPr="00BF761B" w:rsidRDefault="00EF508D" w:rsidP="00EF508D">
            <w:pPr>
              <w:numPr>
                <w:ilvl w:val="0"/>
                <w:numId w:val="7"/>
              </w:numPr>
              <w:rPr>
                <w:rFonts w:ascii="Calibri" w:eastAsia="Times New Roman" w:hAnsi="Calibri" w:cs="Calibri"/>
                <w:kern w:val="0"/>
                <w14:ligatures w14:val="none"/>
              </w:rPr>
            </w:pPr>
            <w:r w:rsidRPr="006F3FB2">
              <w:rPr>
                <w:rFonts w:ascii="Calibri" w:eastAsia="Times New Roman" w:hAnsi="Calibri" w:cs="Calibri"/>
                <w:kern w:val="0"/>
                <w14:ligatures w14:val="none"/>
              </w:rPr>
              <w:t xml:space="preserve">The candidate’s values and work style do not align well with the company culture. </w:t>
            </w:r>
            <w:r w:rsidRPr="00BF761B">
              <w:rPr>
                <w:rFonts w:ascii="Calibri" w:eastAsia="Times New Roman" w:hAnsi="Calibri" w:cs="Calibri"/>
                <w:kern w:val="0"/>
                <w14:ligatures w14:val="none"/>
              </w:rPr>
              <w:t>T</w:t>
            </w:r>
            <w:r w:rsidRPr="006F3FB2">
              <w:rPr>
                <w:rFonts w:ascii="Calibri" w:eastAsia="Times New Roman" w:hAnsi="Calibri" w:cs="Calibri"/>
                <w:kern w:val="0"/>
                <w14:ligatures w14:val="none"/>
              </w:rPr>
              <w:t>heir responses suggested a potential mismatch with our collaborative environment</w:t>
            </w:r>
            <w:r w:rsidRPr="00BF761B">
              <w:rPr>
                <w:rFonts w:ascii="Calibri" w:eastAsia="Times New Roman" w:hAnsi="Calibri" w:cs="Calibri"/>
                <w:kern w:val="0"/>
                <w14:ligatures w14:val="none"/>
              </w:rPr>
              <w:t xml:space="preserve"> (e.g. appeared more focused on individual achievements rather than teamwork).</w:t>
            </w:r>
          </w:p>
        </w:tc>
      </w:tr>
    </w:tbl>
    <w:p w14:paraId="501C48AC" w14:textId="16A5C17E" w:rsidR="006F3FB2" w:rsidRDefault="006F3FB2" w:rsidP="006F3FB2">
      <w:pPr>
        <w:spacing w:after="0" w:line="240" w:lineRule="auto"/>
        <w:rPr>
          <w:rFonts w:ascii="Calibri" w:eastAsia="Times New Roman" w:hAnsi="Calibri" w:cs="Calibri"/>
          <w:b/>
          <w:bCs/>
          <w:kern w:val="0"/>
          <w:sz w:val="24"/>
          <w:szCs w:val="24"/>
          <w14:ligatures w14:val="none"/>
        </w:rPr>
      </w:pPr>
    </w:p>
    <w:p w14:paraId="4B406F1A" w14:textId="77777777" w:rsidR="00B46B22" w:rsidRPr="00DC567E" w:rsidRDefault="00B46B22" w:rsidP="00B46B22">
      <w:pPr>
        <w:spacing w:after="0" w:line="240" w:lineRule="auto"/>
        <w:rPr>
          <w:rFonts w:ascii="Calibri" w:eastAsia="Times New Roman" w:hAnsi="Calibri" w:cs="Calibri"/>
          <w:kern w:val="0"/>
          <w14:ligatures w14:val="none"/>
        </w:rPr>
      </w:pPr>
      <w:r>
        <w:rPr>
          <w:rFonts w:ascii="Calibri" w:eastAsia="Times New Roman" w:hAnsi="Calibri" w:cs="Calibri"/>
          <w:kern w:val="0"/>
          <w:u w:val="single"/>
          <w14:ligatures w14:val="none"/>
        </w:rPr>
        <w:t>Inappropriate Examples</w:t>
      </w:r>
      <w:r w:rsidRPr="00DC567E">
        <w:rPr>
          <w:rFonts w:ascii="Calibri" w:eastAsia="Times New Roman" w:hAnsi="Calibri" w:cs="Calibri"/>
          <w:kern w:val="0"/>
          <w14:ligatures w14:val="none"/>
        </w:rPr>
        <w:t>:</w:t>
      </w:r>
    </w:p>
    <w:p w14:paraId="01F32758" w14:textId="77777777" w:rsidR="00B46B22" w:rsidRPr="00DC567E" w:rsidRDefault="00B46B22" w:rsidP="00B46B22">
      <w:pPr>
        <w:numPr>
          <w:ilvl w:val="0"/>
          <w:numId w:val="10"/>
        </w:numPr>
        <w:spacing w:after="0" w:line="240" w:lineRule="auto"/>
        <w:rPr>
          <w:rFonts w:ascii="Calibri" w:eastAsia="Times New Roman" w:hAnsi="Calibri" w:cs="Calibri"/>
          <w:kern w:val="0"/>
          <w14:ligatures w14:val="none"/>
        </w:rPr>
      </w:pPr>
      <w:r w:rsidRPr="00DC567E">
        <w:rPr>
          <w:rFonts w:ascii="Calibri" w:eastAsia="Times New Roman" w:hAnsi="Calibri" w:cs="Calibri"/>
          <w:b/>
          <w:bCs/>
          <w:kern w:val="0"/>
          <w14:ligatures w14:val="none"/>
        </w:rPr>
        <w:t>Personal Characteristics:</w:t>
      </w:r>
      <w:r w:rsidRPr="00DC4E44">
        <w:rPr>
          <w:rFonts w:ascii="Calibri" w:eastAsia="Times New Roman" w:hAnsi="Calibri" w:cs="Calibri"/>
          <w:kern w:val="0"/>
          <w14:ligatures w14:val="none"/>
        </w:rPr>
        <w:t xml:space="preserve"> </w:t>
      </w:r>
      <w:r w:rsidRPr="00DC567E">
        <w:rPr>
          <w:rFonts w:ascii="Calibri" w:eastAsia="Times New Roman" w:hAnsi="Calibri" w:cs="Calibri"/>
          <w:kern w:val="0"/>
          <w14:ligatures w14:val="none"/>
        </w:rPr>
        <w:t>appearance, age, gender, race, or other personal attributes unrelated to their qualifications or fit for the rol</w:t>
      </w:r>
      <w:r>
        <w:rPr>
          <w:rFonts w:ascii="Calibri" w:eastAsia="Times New Roman" w:hAnsi="Calibri" w:cs="Calibri"/>
          <w:kern w:val="0"/>
          <w14:ligatures w14:val="none"/>
        </w:rPr>
        <w:t>e</w:t>
      </w:r>
    </w:p>
    <w:p w14:paraId="683907D9" w14:textId="77777777" w:rsidR="00B46B22" w:rsidRPr="00DC567E" w:rsidRDefault="00B46B22" w:rsidP="00B46B22">
      <w:pPr>
        <w:numPr>
          <w:ilvl w:val="0"/>
          <w:numId w:val="10"/>
        </w:numPr>
        <w:spacing w:after="0" w:line="240" w:lineRule="auto"/>
        <w:rPr>
          <w:rFonts w:ascii="Calibri" w:eastAsia="Times New Roman" w:hAnsi="Calibri" w:cs="Calibri"/>
          <w:kern w:val="0"/>
          <w14:ligatures w14:val="none"/>
        </w:rPr>
      </w:pPr>
      <w:r w:rsidRPr="00DC567E">
        <w:rPr>
          <w:rFonts w:ascii="Calibri" w:eastAsia="Times New Roman" w:hAnsi="Calibri" w:cs="Calibri"/>
          <w:b/>
          <w:bCs/>
          <w:kern w:val="0"/>
          <w14:ligatures w14:val="none"/>
        </w:rPr>
        <w:t>Political or Religious Beliefs:</w:t>
      </w:r>
      <w:r w:rsidRPr="003D3603">
        <w:rPr>
          <w:rFonts w:ascii="Calibri" w:eastAsia="Times New Roman" w:hAnsi="Calibri" w:cs="Calibri"/>
          <w:kern w:val="0"/>
          <w14:ligatures w14:val="none"/>
        </w:rPr>
        <w:t xml:space="preserve"> </w:t>
      </w:r>
      <w:r w:rsidRPr="00DC567E">
        <w:rPr>
          <w:rFonts w:ascii="Calibri" w:eastAsia="Times New Roman" w:hAnsi="Calibri" w:cs="Calibri"/>
          <w:kern w:val="0"/>
          <w14:ligatures w14:val="none"/>
        </w:rPr>
        <w:t>political affiliations or religious practices</w:t>
      </w:r>
      <w:r>
        <w:rPr>
          <w:rFonts w:ascii="Calibri" w:eastAsia="Times New Roman" w:hAnsi="Calibri" w:cs="Calibri"/>
          <w:kern w:val="0"/>
          <w14:ligatures w14:val="none"/>
        </w:rPr>
        <w:t xml:space="preserve">, as these do not </w:t>
      </w:r>
      <w:r w:rsidRPr="00DC567E">
        <w:rPr>
          <w:rFonts w:ascii="Calibri" w:eastAsia="Times New Roman" w:hAnsi="Calibri" w:cs="Calibri"/>
          <w:kern w:val="0"/>
          <w14:ligatures w14:val="none"/>
        </w:rPr>
        <w:t xml:space="preserve">pertain to job performance or alignment with </w:t>
      </w:r>
      <w:r>
        <w:rPr>
          <w:rFonts w:ascii="Calibri" w:eastAsia="Times New Roman" w:hAnsi="Calibri" w:cs="Calibri"/>
          <w:kern w:val="0"/>
          <w14:ligatures w14:val="none"/>
        </w:rPr>
        <w:t xml:space="preserve">organization </w:t>
      </w:r>
      <w:r w:rsidRPr="00DC567E">
        <w:rPr>
          <w:rFonts w:ascii="Calibri" w:eastAsia="Times New Roman" w:hAnsi="Calibri" w:cs="Calibri"/>
          <w:kern w:val="0"/>
          <w14:ligatures w14:val="none"/>
        </w:rPr>
        <w:t>values</w:t>
      </w:r>
    </w:p>
    <w:p w14:paraId="6EEF0877" w14:textId="77777777" w:rsidR="00B46B22" w:rsidRPr="00DC567E" w:rsidRDefault="00B46B22" w:rsidP="00B46B22">
      <w:pPr>
        <w:numPr>
          <w:ilvl w:val="0"/>
          <w:numId w:val="10"/>
        </w:numPr>
        <w:spacing w:after="0" w:line="240" w:lineRule="auto"/>
        <w:rPr>
          <w:rFonts w:ascii="Calibri" w:eastAsia="Times New Roman" w:hAnsi="Calibri" w:cs="Calibri"/>
          <w:kern w:val="0"/>
          <w14:ligatures w14:val="none"/>
        </w:rPr>
      </w:pPr>
      <w:r w:rsidRPr="00DC567E">
        <w:rPr>
          <w:rFonts w:ascii="Calibri" w:eastAsia="Times New Roman" w:hAnsi="Calibri" w:cs="Calibri"/>
          <w:b/>
          <w:bCs/>
          <w:kern w:val="0"/>
          <w14:ligatures w14:val="none"/>
        </w:rPr>
        <w:t>Social Preferences:</w:t>
      </w:r>
      <w:r w:rsidRPr="00DB1373">
        <w:rPr>
          <w:rFonts w:ascii="Calibri" w:eastAsia="Times New Roman" w:hAnsi="Calibri" w:cs="Calibri"/>
          <w:b/>
          <w:bCs/>
          <w:kern w:val="0"/>
          <w14:ligatures w14:val="none"/>
        </w:rPr>
        <w:t xml:space="preserve"> </w:t>
      </w:r>
      <w:r w:rsidRPr="00DC567E">
        <w:rPr>
          <w:rFonts w:ascii="Calibri" w:eastAsia="Times New Roman" w:hAnsi="Calibri" w:cs="Calibri"/>
          <w:kern w:val="0"/>
          <w14:ligatures w14:val="none"/>
        </w:rPr>
        <w:t>social habits</w:t>
      </w:r>
      <w:r>
        <w:rPr>
          <w:rFonts w:ascii="Calibri" w:eastAsia="Times New Roman" w:hAnsi="Calibri" w:cs="Calibri"/>
          <w:kern w:val="0"/>
          <w14:ligatures w14:val="none"/>
        </w:rPr>
        <w:t xml:space="preserve"> such as a preference to </w:t>
      </w:r>
      <w:r w:rsidRPr="00DC567E">
        <w:rPr>
          <w:rFonts w:ascii="Calibri" w:eastAsia="Times New Roman" w:hAnsi="Calibri" w:cs="Calibri"/>
          <w:kern w:val="0"/>
          <w14:ligatures w14:val="none"/>
        </w:rPr>
        <w:t>work in teams or alone</w:t>
      </w:r>
      <w:r>
        <w:rPr>
          <w:rFonts w:ascii="Calibri" w:eastAsia="Times New Roman" w:hAnsi="Calibri" w:cs="Calibri"/>
          <w:kern w:val="0"/>
          <w14:ligatures w14:val="none"/>
        </w:rPr>
        <w:t xml:space="preserve"> without considering how </w:t>
      </w:r>
      <w:r w:rsidRPr="00DC567E">
        <w:rPr>
          <w:rFonts w:ascii="Calibri" w:eastAsia="Times New Roman" w:hAnsi="Calibri" w:cs="Calibri"/>
          <w:kern w:val="0"/>
          <w14:ligatures w14:val="none"/>
        </w:rPr>
        <w:t>preferences can be a strength in the specific rol</w:t>
      </w:r>
      <w:r>
        <w:rPr>
          <w:rFonts w:ascii="Calibri" w:eastAsia="Times New Roman" w:hAnsi="Calibri" w:cs="Calibri"/>
          <w:kern w:val="0"/>
          <w14:ligatures w14:val="none"/>
        </w:rPr>
        <w:t>e</w:t>
      </w:r>
    </w:p>
    <w:p w14:paraId="6324BF01" w14:textId="77777777" w:rsidR="00B46B22" w:rsidRPr="00DC567E" w:rsidRDefault="00B46B22" w:rsidP="00B46B22">
      <w:pPr>
        <w:numPr>
          <w:ilvl w:val="0"/>
          <w:numId w:val="10"/>
        </w:numPr>
        <w:spacing w:after="0" w:line="240" w:lineRule="auto"/>
        <w:rPr>
          <w:rFonts w:ascii="Calibri" w:eastAsia="Times New Roman" w:hAnsi="Calibri" w:cs="Calibri"/>
          <w:kern w:val="0"/>
          <w14:ligatures w14:val="none"/>
        </w:rPr>
      </w:pPr>
      <w:r w:rsidRPr="00DC567E">
        <w:rPr>
          <w:rFonts w:ascii="Calibri" w:eastAsia="Times New Roman" w:hAnsi="Calibri" w:cs="Calibri"/>
          <w:b/>
          <w:bCs/>
          <w:kern w:val="0"/>
          <w14:ligatures w14:val="none"/>
        </w:rPr>
        <w:t>Lifestyle Choices:</w:t>
      </w:r>
      <w:r w:rsidRPr="00982043">
        <w:rPr>
          <w:rFonts w:ascii="Calibri" w:eastAsia="Times New Roman" w:hAnsi="Calibri" w:cs="Calibri"/>
          <w:kern w:val="0"/>
          <w14:ligatures w14:val="none"/>
        </w:rPr>
        <w:t xml:space="preserve"> </w:t>
      </w:r>
      <w:r w:rsidRPr="00DC567E">
        <w:rPr>
          <w:rFonts w:ascii="Calibri" w:eastAsia="Times New Roman" w:hAnsi="Calibri" w:cs="Calibri"/>
          <w:kern w:val="0"/>
          <w14:ligatures w14:val="none"/>
        </w:rPr>
        <w:t>personal lifestyle choices</w:t>
      </w:r>
      <w:r>
        <w:rPr>
          <w:rFonts w:ascii="Calibri" w:eastAsia="Times New Roman" w:hAnsi="Calibri" w:cs="Calibri"/>
          <w:kern w:val="0"/>
          <w14:ligatures w14:val="none"/>
        </w:rPr>
        <w:t xml:space="preserve"> such as </w:t>
      </w:r>
      <w:r w:rsidRPr="00DC567E">
        <w:rPr>
          <w:rFonts w:ascii="Calibri" w:eastAsia="Times New Roman" w:hAnsi="Calibri" w:cs="Calibri"/>
          <w:kern w:val="0"/>
          <w14:ligatures w14:val="none"/>
        </w:rPr>
        <w:t>hobbies or interests</w:t>
      </w:r>
      <w:r>
        <w:rPr>
          <w:rFonts w:ascii="Calibri" w:eastAsia="Times New Roman" w:hAnsi="Calibri" w:cs="Calibri"/>
          <w:kern w:val="0"/>
          <w14:ligatures w14:val="none"/>
        </w:rPr>
        <w:t xml:space="preserve"> that </w:t>
      </w:r>
      <w:r w:rsidRPr="00DC567E">
        <w:rPr>
          <w:rFonts w:ascii="Calibri" w:eastAsia="Times New Roman" w:hAnsi="Calibri" w:cs="Calibri"/>
          <w:kern w:val="0"/>
          <w14:ligatures w14:val="none"/>
        </w:rPr>
        <w:t>do not impact their work performance or collaboration</w:t>
      </w:r>
    </w:p>
    <w:p w14:paraId="13C07A49" w14:textId="77777777" w:rsidR="00B46B22" w:rsidRPr="00DC567E" w:rsidRDefault="00B46B22" w:rsidP="00B46B22">
      <w:pPr>
        <w:numPr>
          <w:ilvl w:val="0"/>
          <w:numId w:val="10"/>
        </w:numPr>
        <w:spacing w:after="0" w:line="240" w:lineRule="auto"/>
        <w:rPr>
          <w:rFonts w:ascii="Calibri" w:eastAsia="Times New Roman" w:hAnsi="Calibri" w:cs="Calibri"/>
          <w:kern w:val="0"/>
          <w14:ligatures w14:val="none"/>
        </w:rPr>
      </w:pPr>
      <w:r w:rsidRPr="00DC567E">
        <w:rPr>
          <w:rFonts w:ascii="Calibri" w:eastAsia="Times New Roman" w:hAnsi="Calibri" w:cs="Calibri"/>
          <w:b/>
          <w:bCs/>
          <w:kern w:val="0"/>
          <w14:ligatures w14:val="none"/>
        </w:rPr>
        <w:t>Non-Work-Related Experiences:</w:t>
      </w:r>
      <w:r w:rsidRPr="006865AD">
        <w:rPr>
          <w:rFonts w:ascii="Calibri" w:eastAsia="Times New Roman" w:hAnsi="Calibri" w:cs="Calibri"/>
          <w:kern w:val="0"/>
          <w14:ligatures w14:val="none"/>
        </w:rPr>
        <w:t xml:space="preserve"> </w:t>
      </w:r>
      <w:r w:rsidRPr="00DC567E">
        <w:rPr>
          <w:rFonts w:ascii="Calibri" w:eastAsia="Times New Roman" w:hAnsi="Calibri" w:cs="Calibri"/>
          <w:kern w:val="0"/>
          <w14:ligatures w14:val="none"/>
        </w:rPr>
        <w:t>unrelated extracurricular activities or volunteer work that do not reflect skills or values relevant to the job</w:t>
      </w:r>
    </w:p>
    <w:p w14:paraId="713FEDBE" w14:textId="5A1FEBBB" w:rsidR="00B46B22" w:rsidRPr="00B46B22" w:rsidRDefault="00B46B22" w:rsidP="00B46B22">
      <w:pPr>
        <w:pStyle w:val="ListParagraph"/>
        <w:numPr>
          <w:ilvl w:val="0"/>
          <w:numId w:val="10"/>
        </w:numPr>
        <w:spacing w:after="0" w:line="240" w:lineRule="auto"/>
        <w:rPr>
          <w:rFonts w:ascii="Calibri" w:eastAsia="Times New Roman" w:hAnsi="Calibri" w:cs="Calibri"/>
          <w:b/>
          <w:bCs/>
          <w:kern w:val="0"/>
          <w:sz w:val="24"/>
          <w:szCs w:val="24"/>
          <w14:ligatures w14:val="none"/>
        </w:rPr>
      </w:pPr>
      <w:r w:rsidRPr="00B46B22">
        <w:rPr>
          <w:rFonts w:ascii="Calibri" w:eastAsia="Times New Roman" w:hAnsi="Calibri" w:cs="Calibri"/>
          <w:b/>
          <w:bCs/>
          <w:kern w:val="0"/>
          <w14:ligatures w14:val="none"/>
        </w:rPr>
        <w:t>Subjective Opinions:</w:t>
      </w:r>
      <w:r w:rsidRPr="00B46B22">
        <w:rPr>
          <w:rFonts w:ascii="Calibri" w:eastAsia="Times New Roman" w:hAnsi="Calibri" w:cs="Calibri"/>
          <w:kern w:val="0"/>
          <w14:ligatures w14:val="none"/>
        </w:rPr>
        <w:t xml:space="preserve"> making judgments based on gut feelings or biases rather than objective evidence of the candidate’s qualifications and fit for the organization’s culture</w:t>
      </w:r>
    </w:p>
    <w:sectPr w:rsidR="00B46B22" w:rsidRPr="00B46B22" w:rsidSect="00DC567E">
      <w:pgSz w:w="15840" w:h="12240" w:orient="landscape"/>
      <w:pgMar w:top="81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9D20" w14:textId="77777777" w:rsidR="0023623B" w:rsidRDefault="0023623B" w:rsidP="0023623B">
      <w:pPr>
        <w:spacing w:after="0" w:line="240" w:lineRule="auto"/>
      </w:pPr>
      <w:r>
        <w:separator/>
      </w:r>
    </w:p>
  </w:endnote>
  <w:endnote w:type="continuationSeparator" w:id="0">
    <w:p w14:paraId="2A08FB98" w14:textId="77777777" w:rsidR="0023623B" w:rsidRDefault="0023623B" w:rsidP="0023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4A41" w14:textId="77777777" w:rsidR="0023623B" w:rsidRDefault="0023623B" w:rsidP="0023623B">
      <w:pPr>
        <w:spacing w:after="0" w:line="240" w:lineRule="auto"/>
      </w:pPr>
      <w:r>
        <w:separator/>
      </w:r>
    </w:p>
  </w:footnote>
  <w:footnote w:type="continuationSeparator" w:id="0">
    <w:p w14:paraId="2FF33B7E" w14:textId="77777777" w:rsidR="0023623B" w:rsidRDefault="0023623B" w:rsidP="0023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4F8F"/>
    <w:multiLevelType w:val="hybridMultilevel"/>
    <w:tmpl w:val="F03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15F2"/>
    <w:multiLevelType w:val="hybridMultilevel"/>
    <w:tmpl w:val="28C2E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C288A"/>
    <w:multiLevelType w:val="hybridMultilevel"/>
    <w:tmpl w:val="F180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3A32"/>
    <w:multiLevelType w:val="multilevel"/>
    <w:tmpl w:val="3E6AB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26B33"/>
    <w:multiLevelType w:val="multilevel"/>
    <w:tmpl w:val="A14A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C79AB"/>
    <w:multiLevelType w:val="multilevel"/>
    <w:tmpl w:val="378E9D1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7D37E15"/>
    <w:multiLevelType w:val="hybridMultilevel"/>
    <w:tmpl w:val="110C4BFE"/>
    <w:lvl w:ilvl="0" w:tplc="0278F0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696BC9"/>
    <w:multiLevelType w:val="multilevel"/>
    <w:tmpl w:val="B63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D242D"/>
    <w:multiLevelType w:val="hybridMultilevel"/>
    <w:tmpl w:val="10E8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A54E1"/>
    <w:multiLevelType w:val="hybridMultilevel"/>
    <w:tmpl w:val="1B12F49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7CDA1DD2"/>
    <w:multiLevelType w:val="multilevel"/>
    <w:tmpl w:val="642A2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1843461">
    <w:abstractNumId w:val="3"/>
  </w:num>
  <w:num w:numId="2" w16cid:durableId="1771968813">
    <w:abstractNumId w:val="2"/>
  </w:num>
  <w:num w:numId="3" w16cid:durableId="898054997">
    <w:abstractNumId w:val="9"/>
  </w:num>
  <w:num w:numId="4" w16cid:durableId="538444345">
    <w:abstractNumId w:val="8"/>
  </w:num>
  <w:num w:numId="5" w16cid:durableId="246576755">
    <w:abstractNumId w:val="10"/>
  </w:num>
  <w:num w:numId="6" w16cid:durableId="1404640536">
    <w:abstractNumId w:val="7"/>
  </w:num>
  <w:num w:numId="7" w16cid:durableId="648486913">
    <w:abstractNumId w:val="1"/>
  </w:num>
  <w:num w:numId="8" w16cid:durableId="1453553057">
    <w:abstractNumId w:val="4"/>
  </w:num>
  <w:num w:numId="9" w16cid:durableId="106169083">
    <w:abstractNumId w:val="6"/>
  </w:num>
  <w:num w:numId="10" w16cid:durableId="1471249411">
    <w:abstractNumId w:val="5"/>
  </w:num>
  <w:num w:numId="11" w16cid:durableId="17356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28"/>
    <w:rsid w:val="00033B86"/>
    <w:rsid w:val="00051F72"/>
    <w:rsid w:val="0005710B"/>
    <w:rsid w:val="0006261B"/>
    <w:rsid w:val="00071E2D"/>
    <w:rsid w:val="00084F70"/>
    <w:rsid w:val="000B7966"/>
    <w:rsid w:val="000C2040"/>
    <w:rsid w:val="000D737D"/>
    <w:rsid w:val="000E41B4"/>
    <w:rsid w:val="001059A3"/>
    <w:rsid w:val="00146DCD"/>
    <w:rsid w:val="00157B87"/>
    <w:rsid w:val="00161F4E"/>
    <w:rsid w:val="0019404E"/>
    <w:rsid w:val="001A4785"/>
    <w:rsid w:val="001C12AC"/>
    <w:rsid w:val="001D6321"/>
    <w:rsid w:val="001E7D98"/>
    <w:rsid w:val="001F52E8"/>
    <w:rsid w:val="00213B6A"/>
    <w:rsid w:val="0022237F"/>
    <w:rsid w:val="002225A5"/>
    <w:rsid w:val="00231FA9"/>
    <w:rsid w:val="0023623B"/>
    <w:rsid w:val="00263C90"/>
    <w:rsid w:val="002762CF"/>
    <w:rsid w:val="002A4E5B"/>
    <w:rsid w:val="002B49DA"/>
    <w:rsid w:val="00301DF0"/>
    <w:rsid w:val="00304B58"/>
    <w:rsid w:val="0031466E"/>
    <w:rsid w:val="00333D16"/>
    <w:rsid w:val="00353F71"/>
    <w:rsid w:val="00365BD0"/>
    <w:rsid w:val="00386FB1"/>
    <w:rsid w:val="00391E8E"/>
    <w:rsid w:val="003D04B7"/>
    <w:rsid w:val="003D3603"/>
    <w:rsid w:val="003E5490"/>
    <w:rsid w:val="003E7E69"/>
    <w:rsid w:val="00403862"/>
    <w:rsid w:val="0041303A"/>
    <w:rsid w:val="00451C84"/>
    <w:rsid w:val="00476E68"/>
    <w:rsid w:val="004831C7"/>
    <w:rsid w:val="00484EED"/>
    <w:rsid w:val="00495810"/>
    <w:rsid w:val="004B15B2"/>
    <w:rsid w:val="004B38A0"/>
    <w:rsid w:val="004F32A1"/>
    <w:rsid w:val="004F5359"/>
    <w:rsid w:val="005002CB"/>
    <w:rsid w:val="00502205"/>
    <w:rsid w:val="00523682"/>
    <w:rsid w:val="0054260D"/>
    <w:rsid w:val="005700BE"/>
    <w:rsid w:val="00570479"/>
    <w:rsid w:val="005C7A20"/>
    <w:rsid w:val="0060208C"/>
    <w:rsid w:val="00675486"/>
    <w:rsid w:val="006865AD"/>
    <w:rsid w:val="006A7004"/>
    <w:rsid w:val="006E3E08"/>
    <w:rsid w:val="006E6B04"/>
    <w:rsid w:val="006F12BA"/>
    <w:rsid w:val="006F3FB2"/>
    <w:rsid w:val="007026B0"/>
    <w:rsid w:val="00712DEF"/>
    <w:rsid w:val="007277EC"/>
    <w:rsid w:val="00746323"/>
    <w:rsid w:val="0075683D"/>
    <w:rsid w:val="00765DDF"/>
    <w:rsid w:val="00772059"/>
    <w:rsid w:val="007F05A9"/>
    <w:rsid w:val="00805636"/>
    <w:rsid w:val="00860278"/>
    <w:rsid w:val="008622C0"/>
    <w:rsid w:val="00867762"/>
    <w:rsid w:val="008A5032"/>
    <w:rsid w:val="008A7EEE"/>
    <w:rsid w:val="008D2E7B"/>
    <w:rsid w:val="008F0362"/>
    <w:rsid w:val="008F357F"/>
    <w:rsid w:val="009161A5"/>
    <w:rsid w:val="00920948"/>
    <w:rsid w:val="0092358E"/>
    <w:rsid w:val="00944558"/>
    <w:rsid w:val="00972421"/>
    <w:rsid w:val="00973EE5"/>
    <w:rsid w:val="009743FB"/>
    <w:rsid w:val="00982043"/>
    <w:rsid w:val="00986A5F"/>
    <w:rsid w:val="00996ECE"/>
    <w:rsid w:val="00997A0F"/>
    <w:rsid w:val="009C5B48"/>
    <w:rsid w:val="009D2F4A"/>
    <w:rsid w:val="009E1171"/>
    <w:rsid w:val="00A04019"/>
    <w:rsid w:val="00A242A2"/>
    <w:rsid w:val="00A76F05"/>
    <w:rsid w:val="00A8193A"/>
    <w:rsid w:val="00A81D9E"/>
    <w:rsid w:val="00A86F42"/>
    <w:rsid w:val="00A934FD"/>
    <w:rsid w:val="00AB2129"/>
    <w:rsid w:val="00AD163F"/>
    <w:rsid w:val="00AE1696"/>
    <w:rsid w:val="00AE70E4"/>
    <w:rsid w:val="00B13961"/>
    <w:rsid w:val="00B27F0B"/>
    <w:rsid w:val="00B30A0B"/>
    <w:rsid w:val="00B46B22"/>
    <w:rsid w:val="00BB40F8"/>
    <w:rsid w:val="00BB4442"/>
    <w:rsid w:val="00BB5E8B"/>
    <w:rsid w:val="00BC25D1"/>
    <w:rsid w:val="00BC2BF7"/>
    <w:rsid w:val="00BD514C"/>
    <w:rsid w:val="00BF3939"/>
    <w:rsid w:val="00BF761B"/>
    <w:rsid w:val="00C104F3"/>
    <w:rsid w:val="00C15DA6"/>
    <w:rsid w:val="00C314A4"/>
    <w:rsid w:val="00C3239D"/>
    <w:rsid w:val="00C44C0F"/>
    <w:rsid w:val="00C47D43"/>
    <w:rsid w:val="00C57603"/>
    <w:rsid w:val="00C579B9"/>
    <w:rsid w:val="00C96960"/>
    <w:rsid w:val="00CC2183"/>
    <w:rsid w:val="00CF2488"/>
    <w:rsid w:val="00D12133"/>
    <w:rsid w:val="00D30FA3"/>
    <w:rsid w:val="00D44883"/>
    <w:rsid w:val="00D4613E"/>
    <w:rsid w:val="00D57EE3"/>
    <w:rsid w:val="00D75A28"/>
    <w:rsid w:val="00D84155"/>
    <w:rsid w:val="00DA7840"/>
    <w:rsid w:val="00DB1373"/>
    <w:rsid w:val="00DB24F4"/>
    <w:rsid w:val="00DC4E44"/>
    <w:rsid w:val="00DC567E"/>
    <w:rsid w:val="00DD3FA1"/>
    <w:rsid w:val="00E24737"/>
    <w:rsid w:val="00E33746"/>
    <w:rsid w:val="00E34224"/>
    <w:rsid w:val="00E3598C"/>
    <w:rsid w:val="00E42579"/>
    <w:rsid w:val="00E46DBA"/>
    <w:rsid w:val="00E50654"/>
    <w:rsid w:val="00E71157"/>
    <w:rsid w:val="00E75860"/>
    <w:rsid w:val="00E800FE"/>
    <w:rsid w:val="00E9214A"/>
    <w:rsid w:val="00E92AFE"/>
    <w:rsid w:val="00EB1BDE"/>
    <w:rsid w:val="00EC245E"/>
    <w:rsid w:val="00EF508D"/>
    <w:rsid w:val="00F1098D"/>
    <w:rsid w:val="00F228C9"/>
    <w:rsid w:val="00F42526"/>
    <w:rsid w:val="00F46918"/>
    <w:rsid w:val="00F64E5D"/>
    <w:rsid w:val="00F7743E"/>
    <w:rsid w:val="00F87E30"/>
    <w:rsid w:val="00F9784A"/>
    <w:rsid w:val="00F97AF1"/>
    <w:rsid w:val="00FA5FC1"/>
    <w:rsid w:val="00FB4268"/>
    <w:rsid w:val="41A2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3AF73A"/>
  <w15:chartTrackingRefBased/>
  <w15:docId w15:val="{2E87E4E6-3977-4E49-817C-0FB1AAB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A28"/>
    <w:rPr>
      <w:rFonts w:eastAsiaTheme="majorEastAsia" w:cstheme="majorBidi"/>
      <w:color w:val="272727" w:themeColor="text1" w:themeTint="D8"/>
    </w:rPr>
  </w:style>
  <w:style w:type="paragraph" w:styleId="Title">
    <w:name w:val="Title"/>
    <w:basedOn w:val="Normal"/>
    <w:next w:val="Normal"/>
    <w:link w:val="TitleChar"/>
    <w:uiPriority w:val="10"/>
    <w:qFormat/>
    <w:rsid w:val="00D75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A28"/>
    <w:pPr>
      <w:spacing w:before="160"/>
      <w:jc w:val="center"/>
    </w:pPr>
    <w:rPr>
      <w:i/>
      <w:iCs/>
      <w:color w:val="404040" w:themeColor="text1" w:themeTint="BF"/>
    </w:rPr>
  </w:style>
  <w:style w:type="character" w:customStyle="1" w:styleId="QuoteChar">
    <w:name w:val="Quote Char"/>
    <w:basedOn w:val="DefaultParagraphFont"/>
    <w:link w:val="Quote"/>
    <w:uiPriority w:val="29"/>
    <w:rsid w:val="00D75A28"/>
    <w:rPr>
      <w:i/>
      <w:iCs/>
      <w:color w:val="404040" w:themeColor="text1" w:themeTint="BF"/>
    </w:rPr>
  </w:style>
  <w:style w:type="paragraph" w:styleId="ListParagraph">
    <w:name w:val="List Paragraph"/>
    <w:basedOn w:val="Normal"/>
    <w:uiPriority w:val="34"/>
    <w:qFormat/>
    <w:rsid w:val="00D75A28"/>
    <w:pPr>
      <w:ind w:left="720"/>
      <w:contextualSpacing/>
    </w:pPr>
  </w:style>
  <w:style w:type="character" w:styleId="IntenseEmphasis">
    <w:name w:val="Intense Emphasis"/>
    <w:basedOn w:val="DefaultParagraphFont"/>
    <w:uiPriority w:val="21"/>
    <w:qFormat/>
    <w:rsid w:val="00D75A28"/>
    <w:rPr>
      <w:i/>
      <w:iCs/>
      <w:color w:val="0F4761" w:themeColor="accent1" w:themeShade="BF"/>
    </w:rPr>
  </w:style>
  <w:style w:type="paragraph" w:styleId="IntenseQuote">
    <w:name w:val="Intense Quote"/>
    <w:basedOn w:val="Normal"/>
    <w:next w:val="Normal"/>
    <w:link w:val="IntenseQuoteChar"/>
    <w:uiPriority w:val="30"/>
    <w:qFormat/>
    <w:rsid w:val="00D75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A28"/>
    <w:rPr>
      <w:i/>
      <w:iCs/>
      <w:color w:val="0F4761" w:themeColor="accent1" w:themeShade="BF"/>
    </w:rPr>
  </w:style>
  <w:style w:type="character" w:styleId="IntenseReference">
    <w:name w:val="Intense Reference"/>
    <w:basedOn w:val="DefaultParagraphFont"/>
    <w:uiPriority w:val="32"/>
    <w:qFormat/>
    <w:rsid w:val="00D75A28"/>
    <w:rPr>
      <w:b/>
      <w:bCs/>
      <w:smallCaps/>
      <w:color w:val="0F4761" w:themeColor="accent1" w:themeShade="BF"/>
      <w:spacing w:val="5"/>
    </w:rPr>
  </w:style>
  <w:style w:type="table" w:styleId="TableGrid">
    <w:name w:val="Table Grid"/>
    <w:basedOn w:val="TableNormal"/>
    <w:uiPriority w:val="39"/>
    <w:rsid w:val="00D7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5A28"/>
    <w:rPr>
      <w:b/>
      <w:bCs/>
    </w:rPr>
  </w:style>
  <w:style w:type="character" w:styleId="CommentReference">
    <w:name w:val="annotation reference"/>
    <w:basedOn w:val="DefaultParagraphFont"/>
    <w:uiPriority w:val="99"/>
    <w:semiHidden/>
    <w:unhideWhenUsed/>
    <w:rsid w:val="00765DDF"/>
    <w:rPr>
      <w:sz w:val="16"/>
      <w:szCs w:val="16"/>
    </w:rPr>
  </w:style>
  <w:style w:type="paragraph" w:styleId="CommentText">
    <w:name w:val="annotation text"/>
    <w:basedOn w:val="Normal"/>
    <w:link w:val="CommentTextChar"/>
    <w:uiPriority w:val="99"/>
    <w:unhideWhenUsed/>
    <w:rsid w:val="00765DDF"/>
    <w:pPr>
      <w:spacing w:line="240" w:lineRule="auto"/>
    </w:pPr>
    <w:rPr>
      <w:sz w:val="20"/>
      <w:szCs w:val="20"/>
    </w:rPr>
  </w:style>
  <w:style w:type="character" w:customStyle="1" w:styleId="CommentTextChar">
    <w:name w:val="Comment Text Char"/>
    <w:basedOn w:val="DefaultParagraphFont"/>
    <w:link w:val="CommentText"/>
    <w:uiPriority w:val="99"/>
    <w:rsid w:val="00765DDF"/>
    <w:rPr>
      <w:sz w:val="20"/>
      <w:szCs w:val="20"/>
    </w:rPr>
  </w:style>
  <w:style w:type="paragraph" w:styleId="CommentSubject">
    <w:name w:val="annotation subject"/>
    <w:basedOn w:val="CommentText"/>
    <w:next w:val="CommentText"/>
    <w:link w:val="CommentSubjectChar"/>
    <w:uiPriority w:val="99"/>
    <w:semiHidden/>
    <w:unhideWhenUsed/>
    <w:rsid w:val="00765DDF"/>
    <w:rPr>
      <w:b/>
      <w:bCs/>
    </w:rPr>
  </w:style>
  <w:style w:type="character" w:customStyle="1" w:styleId="CommentSubjectChar">
    <w:name w:val="Comment Subject Char"/>
    <w:basedOn w:val="CommentTextChar"/>
    <w:link w:val="CommentSubject"/>
    <w:uiPriority w:val="99"/>
    <w:semiHidden/>
    <w:rsid w:val="00765DDF"/>
    <w:rPr>
      <w:b/>
      <w:bCs/>
      <w:sz w:val="20"/>
      <w:szCs w:val="20"/>
    </w:rPr>
  </w:style>
  <w:style w:type="paragraph" w:styleId="Header">
    <w:name w:val="header"/>
    <w:basedOn w:val="Normal"/>
    <w:link w:val="HeaderChar"/>
    <w:uiPriority w:val="99"/>
    <w:unhideWhenUsed/>
    <w:rsid w:val="0023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3B"/>
  </w:style>
  <w:style w:type="paragraph" w:styleId="Footer">
    <w:name w:val="footer"/>
    <w:basedOn w:val="Normal"/>
    <w:link w:val="FooterChar"/>
    <w:uiPriority w:val="99"/>
    <w:unhideWhenUsed/>
    <w:rsid w:val="0023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849325">
      <w:bodyDiv w:val="1"/>
      <w:marLeft w:val="0"/>
      <w:marRight w:val="0"/>
      <w:marTop w:val="0"/>
      <w:marBottom w:val="0"/>
      <w:divBdr>
        <w:top w:val="none" w:sz="0" w:space="0" w:color="auto"/>
        <w:left w:val="none" w:sz="0" w:space="0" w:color="auto"/>
        <w:bottom w:val="none" w:sz="0" w:space="0" w:color="auto"/>
        <w:right w:val="none" w:sz="0" w:space="0" w:color="auto"/>
      </w:divBdr>
    </w:div>
    <w:div w:id="934704901">
      <w:bodyDiv w:val="1"/>
      <w:marLeft w:val="0"/>
      <w:marRight w:val="0"/>
      <w:marTop w:val="0"/>
      <w:marBottom w:val="0"/>
      <w:divBdr>
        <w:top w:val="none" w:sz="0" w:space="0" w:color="auto"/>
        <w:left w:val="none" w:sz="0" w:space="0" w:color="auto"/>
        <w:bottom w:val="none" w:sz="0" w:space="0" w:color="auto"/>
        <w:right w:val="none" w:sz="0" w:space="0" w:color="auto"/>
      </w:divBdr>
    </w:div>
    <w:div w:id="1414088508">
      <w:bodyDiv w:val="1"/>
      <w:marLeft w:val="0"/>
      <w:marRight w:val="0"/>
      <w:marTop w:val="0"/>
      <w:marBottom w:val="0"/>
      <w:divBdr>
        <w:top w:val="none" w:sz="0" w:space="0" w:color="auto"/>
        <w:left w:val="none" w:sz="0" w:space="0" w:color="auto"/>
        <w:bottom w:val="none" w:sz="0" w:space="0" w:color="auto"/>
        <w:right w:val="none" w:sz="0" w:space="0" w:color="auto"/>
      </w:divBdr>
    </w:div>
    <w:div w:id="1529299571">
      <w:bodyDiv w:val="1"/>
      <w:marLeft w:val="0"/>
      <w:marRight w:val="0"/>
      <w:marTop w:val="0"/>
      <w:marBottom w:val="0"/>
      <w:divBdr>
        <w:top w:val="none" w:sz="0" w:space="0" w:color="auto"/>
        <w:left w:val="none" w:sz="0" w:space="0" w:color="auto"/>
        <w:bottom w:val="none" w:sz="0" w:space="0" w:color="auto"/>
        <w:right w:val="none" w:sz="0" w:space="0" w:color="auto"/>
      </w:divBdr>
    </w:div>
    <w:div w:id="1948735278">
      <w:bodyDiv w:val="1"/>
      <w:marLeft w:val="0"/>
      <w:marRight w:val="0"/>
      <w:marTop w:val="0"/>
      <w:marBottom w:val="0"/>
      <w:divBdr>
        <w:top w:val="none" w:sz="0" w:space="0" w:color="auto"/>
        <w:left w:val="none" w:sz="0" w:space="0" w:color="auto"/>
        <w:bottom w:val="none" w:sz="0" w:space="0" w:color="auto"/>
        <w:right w:val="none" w:sz="0" w:space="0" w:color="auto"/>
      </w:divBdr>
    </w:div>
    <w:div w:id="19626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367EA19E77D4B9C30F86F8A28D092" ma:contentTypeVersion="9" ma:contentTypeDescription="Create a new document." ma:contentTypeScope="" ma:versionID="73a5adba68b50f88e5a6f2b9c8fe9f1e">
  <xsd:schema xmlns:xsd="http://www.w3.org/2001/XMLSchema" xmlns:xs="http://www.w3.org/2001/XMLSchema" xmlns:p="http://schemas.microsoft.com/office/2006/metadata/properties" xmlns:ns2="7a6605eb-f954-4e01-997b-07792fbc9475" targetNamespace="http://schemas.microsoft.com/office/2006/metadata/properties" ma:root="true" ma:fieldsID="cffa80e883c8ebc1ae6b2d1fbe734171" ns2:_="">
    <xsd:import namespace="7a6605eb-f954-4e01-997b-07792fbc9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605eb-f954-4e01-997b-07792fbc9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0D6FF-C5E9-4D13-B62B-6303F061A036}">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a6605eb-f954-4e01-997b-07792fbc9475"/>
    <ds:schemaRef ds:uri="http://purl.org/dc/dcmitype/"/>
    <ds:schemaRef ds:uri="http://purl.org/dc/elements/1.1/"/>
  </ds:schemaRefs>
</ds:datastoreItem>
</file>

<file path=customXml/itemProps2.xml><?xml version="1.0" encoding="utf-8"?>
<ds:datastoreItem xmlns:ds="http://schemas.openxmlformats.org/officeDocument/2006/customXml" ds:itemID="{ED2B03B1-32CF-40B8-89D1-57C283FF879D}">
  <ds:schemaRefs>
    <ds:schemaRef ds:uri="http://schemas.microsoft.com/sharepoint/v3/contenttype/forms"/>
  </ds:schemaRefs>
</ds:datastoreItem>
</file>

<file path=customXml/itemProps3.xml><?xml version="1.0" encoding="utf-8"?>
<ds:datastoreItem xmlns:ds="http://schemas.openxmlformats.org/officeDocument/2006/customXml" ds:itemID="{143F6622-0A49-4095-B864-2317C39D1AB9}"/>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3332</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Kelsie Kittle</cp:lastModifiedBy>
  <cp:revision>4</cp:revision>
  <dcterms:created xsi:type="dcterms:W3CDTF">2024-12-13T16:32:00Z</dcterms:created>
  <dcterms:modified xsi:type="dcterms:W3CDTF">2025-04-14T17:39:00Z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0x01010028E367EA19E77D4B9C30F86F8A28D092</vt:lpwstr>
  </property>
</Properties>
</file>